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590" w:rsidRDefault="00924590">
      <w:pPr>
        <w:widowControl w:val="0"/>
        <w:pBdr>
          <w:top w:val="nil"/>
          <w:left w:val="nil"/>
          <w:bottom w:val="nil"/>
          <w:right w:val="nil"/>
          <w:between w:val="nil"/>
        </w:pBdr>
        <w:spacing w:after="0"/>
      </w:pPr>
    </w:p>
    <w:p w:rsidR="00924590" w:rsidRDefault="00001210">
      <w:pPr>
        <w:tabs>
          <w:tab w:val="left" w:pos="3540"/>
          <w:tab w:val="center" w:pos="6683"/>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t xml:space="preserve"> </w:t>
      </w:r>
    </w:p>
    <w:p w:rsidR="00924590" w:rsidRDefault="00001210">
      <w:pPr>
        <w:numPr>
          <w:ilvl w:val="0"/>
          <w:numId w:val="4"/>
        </w:numPr>
        <w:spacing w:after="0" w:line="240" w:lineRule="auto"/>
        <w:ind w:left="35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IDENTIFICACIÓN: </w:t>
      </w:r>
    </w:p>
    <w:tbl>
      <w:tblPr>
        <w:tblStyle w:val="a0"/>
        <w:tblW w:w="99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34"/>
        <w:gridCol w:w="7498"/>
      </w:tblGrid>
      <w:tr w:rsidR="00924590">
        <w:trPr>
          <w:trHeight w:val="238"/>
        </w:trPr>
        <w:tc>
          <w:tcPr>
            <w:tcW w:w="9932" w:type="dxa"/>
            <w:gridSpan w:val="2"/>
            <w:vAlign w:val="center"/>
          </w:tcPr>
          <w:p w:rsidR="00924590" w:rsidRDefault="00001210">
            <w:pPr>
              <w:spacing w:after="0" w:line="240" w:lineRule="auto"/>
              <w:jc w:val="center"/>
              <w:rPr>
                <w:rFonts w:eastAsia="Times New Roman" w:cs="Times New Roman"/>
                <w:b/>
                <w:sz w:val="24"/>
                <w:szCs w:val="24"/>
              </w:rPr>
            </w:pPr>
            <w:r>
              <w:rPr>
                <w:rFonts w:ascii="Times New Roman" w:eastAsia="Times New Roman" w:hAnsi="Times New Roman" w:cs="Times New Roman"/>
                <w:b/>
                <w:sz w:val="24"/>
                <w:szCs w:val="24"/>
              </w:rPr>
              <w:t>Generalidades</w:t>
            </w:r>
          </w:p>
        </w:tc>
      </w:tr>
      <w:tr w:rsidR="00924590">
        <w:trPr>
          <w:trHeight w:val="238"/>
        </w:trPr>
        <w:tc>
          <w:tcPr>
            <w:tcW w:w="2434" w:type="dxa"/>
          </w:tcPr>
          <w:p w:rsidR="00924590" w:rsidRDefault="00001210">
            <w:pPr>
              <w:spacing w:after="0" w:line="240" w:lineRule="auto"/>
              <w:jc w:val="both"/>
              <w:rPr>
                <w:rFonts w:eastAsia="Times New Roman" w:cs="Times New Roman"/>
                <w:sz w:val="24"/>
                <w:szCs w:val="24"/>
              </w:rPr>
            </w:pPr>
            <w:r>
              <w:rPr>
                <w:rFonts w:ascii="Times New Roman" w:eastAsia="Times New Roman" w:hAnsi="Times New Roman" w:cs="Times New Roman"/>
                <w:sz w:val="24"/>
                <w:szCs w:val="24"/>
              </w:rPr>
              <w:t>Espacio académico</w:t>
            </w:r>
          </w:p>
        </w:tc>
        <w:tc>
          <w:tcPr>
            <w:tcW w:w="7498" w:type="dxa"/>
          </w:tcPr>
          <w:p w:rsidR="00924590" w:rsidRDefault="000C18D9">
            <w:pPr>
              <w:spacing w:after="0" w:line="240" w:lineRule="auto"/>
              <w:jc w:val="both"/>
              <w:rPr>
                <w:rFonts w:eastAsia="Times New Roman" w:cs="Times New Roman"/>
                <w:sz w:val="24"/>
                <w:szCs w:val="24"/>
              </w:rPr>
            </w:pPr>
            <w:r>
              <w:rPr>
                <w:rFonts w:ascii="Times New Roman" w:eastAsia="Times New Roman" w:hAnsi="Times New Roman" w:cs="Times New Roman"/>
              </w:rPr>
              <w:t>DIDACTICA DE LAS ARTES: MÚSIC</w:t>
            </w:r>
          </w:p>
        </w:tc>
      </w:tr>
      <w:tr w:rsidR="00924590">
        <w:trPr>
          <w:trHeight w:val="238"/>
        </w:trPr>
        <w:tc>
          <w:tcPr>
            <w:tcW w:w="2434" w:type="dxa"/>
          </w:tcPr>
          <w:p w:rsidR="00924590" w:rsidRDefault="00001210">
            <w:pPr>
              <w:spacing w:after="0" w:line="240" w:lineRule="auto"/>
              <w:rPr>
                <w:rFonts w:eastAsia="Times New Roman" w:cs="Times New Roman"/>
                <w:sz w:val="24"/>
                <w:szCs w:val="24"/>
              </w:rPr>
            </w:pPr>
            <w:r>
              <w:rPr>
                <w:rFonts w:ascii="Times New Roman" w:eastAsia="Times New Roman" w:hAnsi="Times New Roman" w:cs="Times New Roman"/>
                <w:sz w:val="24"/>
                <w:szCs w:val="24"/>
              </w:rPr>
              <w:t>Horas semanales:</w:t>
            </w:r>
          </w:p>
        </w:tc>
        <w:tc>
          <w:tcPr>
            <w:tcW w:w="7498" w:type="dxa"/>
          </w:tcPr>
          <w:p w:rsidR="00924590" w:rsidRDefault="00001210">
            <w:pPr>
              <w:spacing w:after="0" w:line="240" w:lineRule="auto"/>
              <w:jc w:val="both"/>
              <w:rPr>
                <w:rFonts w:eastAsia="Times New Roman" w:cs="Times New Roman"/>
                <w:sz w:val="24"/>
                <w:szCs w:val="24"/>
              </w:rPr>
            </w:pPr>
            <w:r>
              <w:rPr>
                <w:rFonts w:ascii="Times New Roman" w:eastAsia="Times New Roman" w:hAnsi="Times New Roman" w:cs="Times New Roman"/>
                <w:sz w:val="24"/>
                <w:szCs w:val="24"/>
              </w:rPr>
              <w:t>2</w:t>
            </w:r>
          </w:p>
        </w:tc>
      </w:tr>
      <w:tr w:rsidR="00924590">
        <w:trPr>
          <w:trHeight w:val="492"/>
        </w:trPr>
        <w:tc>
          <w:tcPr>
            <w:tcW w:w="2434" w:type="dxa"/>
          </w:tcPr>
          <w:p w:rsidR="00924590" w:rsidRDefault="00001210">
            <w:pPr>
              <w:spacing w:after="0" w:line="240" w:lineRule="auto"/>
              <w:rPr>
                <w:rFonts w:eastAsia="Times New Roman" w:cs="Times New Roman"/>
                <w:sz w:val="24"/>
                <w:szCs w:val="24"/>
              </w:rPr>
            </w:pPr>
            <w:r>
              <w:rPr>
                <w:rFonts w:ascii="Times New Roman" w:eastAsia="Times New Roman" w:hAnsi="Times New Roman" w:cs="Times New Roman"/>
                <w:sz w:val="24"/>
                <w:szCs w:val="24"/>
              </w:rPr>
              <w:t>Total de horas por semestre:</w:t>
            </w:r>
          </w:p>
        </w:tc>
        <w:tc>
          <w:tcPr>
            <w:tcW w:w="7498" w:type="dxa"/>
          </w:tcPr>
          <w:p w:rsidR="00924590" w:rsidRDefault="00001210">
            <w:pPr>
              <w:spacing w:after="0" w:line="240" w:lineRule="auto"/>
              <w:jc w:val="both"/>
              <w:rPr>
                <w:rFonts w:eastAsia="Times New Roman" w:cs="Times New Roman"/>
                <w:sz w:val="24"/>
                <w:szCs w:val="24"/>
              </w:rPr>
            </w:pPr>
            <w:r>
              <w:rPr>
                <w:rFonts w:ascii="Times New Roman" w:eastAsia="Times New Roman" w:hAnsi="Times New Roman" w:cs="Times New Roman"/>
                <w:sz w:val="24"/>
                <w:szCs w:val="24"/>
              </w:rPr>
              <w:t>48</w:t>
            </w:r>
          </w:p>
        </w:tc>
      </w:tr>
      <w:tr w:rsidR="00924590">
        <w:trPr>
          <w:trHeight w:val="238"/>
        </w:trPr>
        <w:tc>
          <w:tcPr>
            <w:tcW w:w="2434" w:type="dxa"/>
          </w:tcPr>
          <w:p w:rsidR="00924590" w:rsidRDefault="00001210">
            <w:pPr>
              <w:spacing w:after="0" w:line="240" w:lineRule="auto"/>
              <w:jc w:val="both"/>
              <w:rPr>
                <w:rFonts w:eastAsia="Times New Roman" w:cs="Times New Roman"/>
                <w:sz w:val="24"/>
                <w:szCs w:val="24"/>
              </w:rPr>
            </w:pPr>
            <w:r>
              <w:rPr>
                <w:rFonts w:ascii="Times New Roman" w:eastAsia="Times New Roman" w:hAnsi="Times New Roman" w:cs="Times New Roman"/>
                <w:sz w:val="24"/>
                <w:szCs w:val="24"/>
              </w:rPr>
              <w:t>Prerrequisito:</w:t>
            </w:r>
          </w:p>
        </w:tc>
        <w:tc>
          <w:tcPr>
            <w:tcW w:w="7498" w:type="dxa"/>
          </w:tcPr>
          <w:p w:rsidR="00924590" w:rsidRDefault="000C18D9">
            <w:pPr>
              <w:spacing w:after="0" w:line="240" w:lineRule="auto"/>
              <w:jc w:val="both"/>
              <w:rPr>
                <w:rFonts w:eastAsia="Times New Roman" w:cs="Times New Roman"/>
                <w:sz w:val="24"/>
                <w:szCs w:val="24"/>
              </w:rPr>
            </w:pPr>
            <w:r>
              <w:rPr>
                <w:rFonts w:ascii="Times New Roman" w:eastAsia="Times New Roman" w:hAnsi="Times New Roman" w:cs="Times New Roman"/>
                <w:sz w:val="24"/>
                <w:szCs w:val="24"/>
              </w:rPr>
              <w:t>Didáctica de las Artes: Teatro</w:t>
            </w:r>
          </w:p>
        </w:tc>
      </w:tr>
      <w:tr w:rsidR="00924590">
        <w:trPr>
          <w:trHeight w:val="238"/>
        </w:trPr>
        <w:tc>
          <w:tcPr>
            <w:tcW w:w="2434" w:type="dxa"/>
          </w:tcPr>
          <w:p w:rsidR="00924590" w:rsidRDefault="00001210">
            <w:pPr>
              <w:spacing w:after="0" w:line="240" w:lineRule="auto"/>
              <w:rPr>
                <w:rFonts w:eastAsia="Times New Roman" w:cs="Times New Roman"/>
                <w:sz w:val="24"/>
                <w:szCs w:val="24"/>
              </w:rPr>
            </w:pPr>
            <w:r>
              <w:rPr>
                <w:rFonts w:ascii="Times New Roman" w:eastAsia="Times New Roman" w:hAnsi="Times New Roman" w:cs="Times New Roman"/>
                <w:sz w:val="24"/>
                <w:szCs w:val="24"/>
              </w:rPr>
              <w:t>Semestre</w:t>
            </w:r>
          </w:p>
        </w:tc>
        <w:tc>
          <w:tcPr>
            <w:tcW w:w="7498" w:type="dxa"/>
          </w:tcPr>
          <w:p w:rsidR="00924590" w:rsidRDefault="000C18D9">
            <w:pPr>
              <w:spacing w:after="0" w:line="240" w:lineRule="auto"/>
              <w:jc w:val="both"/>
              <w:rPr>
                <w:rFonts w:eastAsia="Times New Roman" w:cs="Times New Roman"/>
                <w:sz w:val="24"/>
                <w:szCs w:val="24"/>
              </w:rPr>
            </w:pPr>
            <w:r>
              <w:rPr>
                <w:rFonts w:ascii="Times New Roman" w:eastAsia="Times New Roman" w:hAnsi="Times New Roman" w:cs="Times New Roman"/>
                <w:sz w:val="24"/>
                <w:szCs w:val="24"/>
              </w:rPr>
              <w:t>IV</w:t>
            </w:r>
          </w:p>
        </w:tc>
      </w:tr>
      <w:tr w:rsidR="00924590">
        <w:trPr>
          <w:trHeight w:val="238"/>
        </w:trPr>
        <w:tc>
          <w:tcPr>
            <w:tcW w:w="2434" w:type="dxa"/>
          </w:tcPr>
          <w:p w:rsidR="00924590" w:rsidRDefault="00001210">
            <w:pPr>
              <w:spacing w:after="0" w:line="240" w:lineRule="auto"/>
              <w:rPr>
                <w:rFonts w:eastAsia="Times New Roman" w:cs="Times New Roman"/>
                <w:sz w:val="24"/>
                <w:szCs w:val="24"/>
              </w:rPr>
            </w:pPr>
            <w:r>
              <w:rPr>
                <w:rFonts w:ascii="Times New Roman" w:eastAsia="Times New Roman" w:hAnsi="Times New Roman" w:cs="Times New Roman"/>
                <w:sz w:val="24"/>
                <w:szCs w:val="24"/>
              </w:rPr>
              <w:t>Créditos</w:t>
            </w:r>
          </w:p>
        </w:tc>
        <w:tc>
          <w:tcPr>
            <w:tcW w:w="7498" w:type="dxa"/>
          </w:tcPr>
          <w:p w:rsidR="00924590" w:rsidRDefault="00AB330E">
            <w:pPr>
              <w:spacing w:after="0" w:line="240" w:lineRule="auto"/>
              <w:rPr>
                <w:rFonts w:eastAsia="Times New Roman" w:cs="Times New Roman"/>
                <w:sz w:val="24"/>
                <w:szCs w:val="24"/>
              </w:rPr>
            </w:pPr>
            <w:r>
              <w:rPr>
                <w:rFonts w:ascii="Times New Roman" w:eastAsia="Times New Roman" w:hAnsi="Times New Roman" w:cs="Times New Roman"/>
                <w:sz w:val="24"/>
                <w:szCs w:val="24"/>
              </w:rPr>
              <w:t>2</w:t>
            </w:r>
          </w:p>
        </w:tc>
      </w:tr>
      <w:tr w:rsidR="00924590">
        <w:trPr>
          <w:trHeight w:val="492"/>
        </w:trPr>
        <w:tc>
          <w:tcPr>
            <w:tcW w:w="2434" w:type="dxa"/>
          </w:tcPr>
          <w:p w:rsidR="00924590" w:rsidRDefault="00001210">
            <w:pPr>
              <w:spacing w:after="0" w:line="240" w:lineRule="auto"/>
              <w:rPr>
                <w:rFonts w:eastAsia="Times New Roman" w:cs="Times New Roman"/>
                <w:sz w:val="24"/>
                <w:szCs w:val="24"/>
              </w:rPr>
            </w:pPr>
            <w:r>
              <w:rPr>
                <w:rFonts w:ascii="Times New Roman" w:eastAsia="Times New Roman" w:hAnsi="Times New Roman" w:cs="Times New Roman"/>
                <w:sz w:val="24"/>
                <w:szCs w:val="24"/>
              </w:rPr>
              <w:t>Horas de docencia directa</w:t>
            </w:r>
          </w:p>
        </w:tc>
        <w:tc>
          <w:tcPr>
            <w:tcW w:w="7498" w:type="dxa"/>
          </w:tcPr>
          <w:p w:rsidR="00924590" w:rsidRDefault="00001210">
            <w:pPr>
              <w:spacing w:after="0" w:line="240" w:lineRule="auto"/>
              <w:rPr>
                <w:rFonts w:eastAsia="Times New Roman" w:cs="Times New Roman"/>
                <w:sz w:val="24"/>
                <w:szCs w:val="24"/>
              </w:rPr>
            </w:pPr>
            <w:r>
              <w:rPr>
                <w:rFonts w:ascii="Times New Roman" w:eastAsia="Times New Roman" w:hAnsi="Times New Roman" w:cs="Times New Roman"/>
                <w:sz w:val="24"/>
                <w:szCs w:val="24"/>
              </w:rPr>
              <w:t>36</w:t>
            </w:r>
          </w:p>
        </w:tc>
      </w:tr>
      <w:tr w:rsidR="00924590">
        <w:trPr>
          <w:trHeight w:val="476"/>
        </w:trPr>
        <w:tc>
          <w:tcPr>
            <w:tcW w:w="2434" w:type="dxa"/>
          </w:tcPr>
          <w:p w:rsidR="00924590" w:rsidRDefault="00001210">
            <w:pPr>
              <w:spacing w:after="0" w:line="240" w:lineRule="auto"/>
              <w:rPr>
                <w:rFonts w:eastAsia="Times New Roman" w:cs="Times New Roman"/>
                <w:sz w:val="24"/>
                <w:szCs w:val="24"/>
              </w:rPr>
            </w:pPr>
            <w:r>
              <w:rPr>
                <w:rFonts w:ascii="Times New Roman" w:eastAsia="Times New Roman" w:hAnsi="Times New Roman" w:cs="Times New Roman"/>
                <w:sz w:val="24"/>
                <w:szCs w:val="24"/>
              </w:rPr>
              <w:t xml:space="preserve">Horas de trabajo independiente </w:t>
            </w:r>
          </w:p>
        </w:tc>
        <w:tc>
          <w:tcPr>
            <w:tcW w:w="7498" w:type="dxa"/>
          </w:tcPr>
          <w:p w:rsidR="00924590" w:rsidRDefault="00001210">
            <w:pPr>
              <w:spacing w:after="0" w:line="240" w:lineRule="auto"/>
              <w:rPr>
                <w:rFonts w:eastAsia="Times New Roman" w:cs="Times New Roman"/>
                <w:sz w:val="24"/>
                <w:szCs w:val="24"/>
              </w:rPr>
            </w:pPr>
            <w:r>
              <w:rPr>
                <w:rFonts w:ascii="Times New Roman" w:eastAsia="Times New Roman" w:hAnsi="Times New Roman" w:cs="Times New Roman"/>
                <w:sz w:val="24"/>
                <w:szCs w:val="24"/>
              </w:rPr>
              <w:t>12</w:t>
            </w:r>
          </w:p>
        </w:tc>
      </w:tr>
      <w:tr w:rsidR="00924590">
        <w:trPr>
          <w:trHeight w:val="238"/>
        </w:trPr>
        <w:tc>
          <w:tcPr>
            <w:tcW w:w="2434" w:type="dxa"/>
          </w:tcPr>
          <w:p w:rsidR="00924590" w:rsidRDefault="00001210">
            <w:pPr>
              <w:spacing w:after="0" w:line="240" w:lineRule="auto"/>
              <w:rPr>
                <w:rFonts w:eastAsia="Times New Roman" w:cs="Times New Roman"/>
                <w:sz w:val="24"/>
                <w:szCs w:val="24"/>
              </w:rPr>
            </w:pPr>
            <w:proofErr w:type="spellStart"/>
            <w:r>
              <w:rPr>
                <w:rFonts w:ascii="Times New Roman" w:eastAsia="Times New Roman" w:hAnsi="Times New Roman" w:cs="Times New Roman"/>
                <w:sz w:val="24"/>
                <w:szCs w:val="24"/>
              </w:rPr>
              <w:t>Habilitable</w:t>
            </w:r>
            <w:proofErr w:type="spellEnd"/>
          </w:p>
        </w:tc>
        <w:tc>
          <w:tcPr>
            <w:tcW w:w="7498" w:type="dxa"/>
          </w:tcPr>
          <w:p w:rsidR="00924590" w:rsidRDefault="00001210">
            <w:pPr>
              <w:spacing w:after="0" w:line="240" w:lineRule="auto"/>
              <w:rPr>
                <w:rFonts w:eastAsia="Times New Roman" w:cs="Times New Roman"/>
                <w:sz w:val="24"/>
                <w:szCs w:val="24"/>
              </w:rPr>
            </w:pPr>
            <w:r>
              <w:rPr>
                <w:rFonts w:ascii="Times New Roman" w:eastAsia="Times New Roman" w:hAnsi="Times New Roman" w:cs="Times New Roman"/>
                <w:sz w:val="24"/>
                <w:szCs w:val="24"/>
              </w:rPr>
              <w:t>SI</w:t>
            </w:r>
          </w:p>
        </w:tc>
      </w:tr>
    </w:tbl>
    <w:p w:rsidR="00924590" w:rsidRDefault="00924590">
      <w:pPr>
        <w:spacing w:after="0" w:line="240" w:lineRule="auto"/>
        <w:rPr>
          <w:rFonts w:ascii="Times New Roman" w:eastAsia="Times New Roman" w:hAnsi="Times New Roman" w:cs="Times New Roman"/>
          <w:sz w:val="24"/>
          <w:szCs w:val="24"/>
        </w:rPr>
      </w:pPr>
    </w:p>
    <w:p w:rsidR="00924590" w:rsidRDefault="00924590">
      <w:pPr>
        <w:spacing w:after="0" w:line="240" w:lineRule="auto"/>
        <w:rPr>
          <w:rFonts w:ascii="Times New Roman" w:eastAsia="Times New Roman" w:hAnsi="Times New Roman" w:cs="Times New Roman"/>
          <w:sz w:val="24"/>
          <w:szCs w:val="24"/>
        </w:rPr>
      </w:pPr>
    </w:p>
    <w:p w:rsidR="00924590" w:rsidRDefault="00924590">
      <w:pPr>
        <w:spacing w:after="0" w:line="240" w:lineRule="auto"/>
        <w:rPr>
          <w:rFonts w:ascii="Times New Roman" w:eastAsia="Times New Roman" w:hAnsi="Times New Roman" w:cs="Times New Roman"/>
          <w:sz w:val="24"/>
          <w:szCs w:val="24"/>
        </w:rPr>
      </w:pPr>
    </w:p>
    <w:p w:rsidR="00924590" w:rsidRDefault="00924590">
      <w:pPr>
        <w:spacing w:after="0" w:line="240" w:lineRule="auto"/>
        <w:rPr>
          <w:rFonts w:ascii="Times New Roman" w:eastAsia="Times New Roman" w:hAnsi="Times New Roman" w:cs="Times New Roman"/>
          <w:sz w:val="24"/>
          <w:szCs w:val="24"/>
        </w:rPr>
      </w:pPr>
    </w:p>
    <w:p w:rsidR="00924590" w:rsidRDefault="00924590">
      <w:pPr>
        <w:spacing w:after="0" w:line="240" w:lineRule="auto"/>
        <w:rPr>
          <w:rFonts w:ascii="Times New Roman" w:eastAsia="Times New Roman" w:hAnsi="Times New Roman" w:cs="Times New Roman"/>
          <w:sz w:val="24"/>
          <w:szCs w:val="24"/>
        </w:rPr>
      </w:pPr>
    </w:p>
    <w:p w:rsidR="00924590" w:rsidRDefault="00924590">
      <w:pPr>
        <w:spacing w:after="0" w:line="240" w:lineRule="auto"/>
        <w:rPr>
          <w:rFonts w:ascii="Times New Roman" w:eastAsia="Times New Roman" w:hAnsi="Times New Roman" w:cs="Times New Roman"/>
          <w:sz w:val="24"/>
          <w:szCs w:val="24"/>
        </w:rPr>
      </w:pPr>
    </w:p>
    <w:p w:rsidR="00924590" w:rsidRDefault="00924590">
      <w:pPr>
        <w:spacing w:after="0" w:line="240" w:lineRule="auto"/>
        <w:rPr>
          <w:rFonts w:ascii="Times New Roman" w:eastAsia="Times New Roman" w:hAnsi="Times New Roman" w:cs="Times New Roman"/>
          <w:sz w:val="24"/>
          <w:szCs w:val="24"/>
        </w:rPr>
      </w:pPr>
    </w:p>
    <w:p w:rsidR="00924590" w:rsidRDefault="00924590">
      <w:pPr>
        <w:spacing w:after="0" w:line="240" w:lineRule="auto"/>
        <w:rPr>
          <w:rFonts w:ascii="Times New Roman" w:eastAsia="Times New Roman" w:hAnsi="Times New Roman" w:cs="Times New Roman"/>
          <w:sz w:val="24"/>
          <w:szCs w:val="24"/>
        </w:rPr>
      </w:pPr>
    </w:p>
    <w:p w:rsidR="00924590" w:rsidRDefault="00924590">
      <w:pPr>
        <w:spacing w:after="0" w:line="240" w:lineRule="auto"/>
        <w:rPr>
          <w:rFonts w:ascii="Times New Roman" w:eastAsia="Times New Roman" w:hAnsi="Times New Roman" w:cs="Times New Roman"/>
          <w:sz w:val="24"/>
          <w:szCs w:val="24"/>
        </w:rPr>
      </w:pPr>
    </w:p>
    <w:p w:rsidR="00924590" w:rsidRDefault="00924590">
      <w:pPr>
        <w:spacing w:after="0" w:line="240" w:lineRule="auto"/>
        <w:rPr>
          <w:rFonts w:ascii="Times New Roman" w:eastAsia="Times New Roman" w:hAnsi="Times New Roman" w:cs="Times New Roman"/>
          <w:sz w:val="24"/>
          <w:szCs w:val="24"/>
        </w:rPr>
      </w:pPr>
    </w:p>
    <w:p w:rsidR="00924590" w:rsidRDefault="00924590">
      <w:pPr>
        <w:spacing w:after="0" w:line="240" w:lineRule="auto"/>
        <w:rPr>
          <w:rFonts w:ascii="Times New Roman" w:eastAsia="Times New Roman" w:hAnsi="Times New Roman" w:cs="Times New Roman"/>
          <w:sz w:val="24"/>
          <w:szCs w:val="24"/>
        </w:rPr>
      </w:pPr>
    </w:p>
    <w:p w:rsidR="00924590" w:rsidRDefault="00924590">
      <w:pPr>
        <w:spacing w:after="0" w:line="240" w:lineRule="auto"/>
        <w:rPr>
          <w:rFonts w:ascii="Times New Roman" w:eastAsia="Times New Roman" w:hAnsi="Times New Roman" w:cs="Times New Roman"/>
          <w:sz w:val="24"/>
          <w:szCs w:val="24"/>
        </w:rPr>
      </w:pPr>
    </w:p>
    <w:p w:rsidR="00924590" w:rsidRDefault="00924590">
      <w:pPr>
        <w:spacing w:after="0" w:line="240" w:lineRule="auto"/>
        <w:rPr>
          <w:rFonts w:ascii="Times New Roman" w:eastAsia="Times New Roman" w:hAnsi="Times New Roman" w:cs="Times New Roman"/>
          <w:sz w:val="24"/>
          <w:szCs w:val="24"/>
        </w:rPr>
      </w:pPr>
    </w:p>
    <w:p w:rsidR="00924590" w:rsidRDefault="00924590">
      <w:pPr>
        <w:spacing w:after="0" w:line="240" w:lineRule="auto"/>
        <w:rPr>
          <w:rFonts w:ascii="Times New Roman" w:eastAsia="Times New Roman" w:hAnsi="Times New Roman" w:cs="Times New Roman"/>
          <w:sz w:val="24"/>
          <w:szCs w:val="24"/>
        </w:rPr>
      </w:pPr>
    </w:p>
    <w:p w:rsidR="00924590" w:rsidRDefault="00924590">
      <w:pPr>
        <w:spacing w:after="0" w:line="240" w:lineRule="auto"/>
        <w:rPr>
          <w:rFonts w:ascii="Times New Roman" w:eastAsia="Times New Roman" w:hAnsi="Times New Roman" w:cs="Times New Roman"/>
          <w:sz w:val="24"/>
          <w:szCs w:val="24"/>
        </w:rPr>
      </w:pPr>
    </w:p>
    <w:p w:rsidR="00924590" w:rsidRDefault="00001210">
      <w:pPr>
        <w:spacing w:after="0" w:line="240" w:lineRule="auto"/>
        <w:ind w:left="35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p>
    <w:p w:rsidR="00924590" w:rsidRDefault="00001210">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DESCRIPCIÓN </w:t>
      </w:r>
    </w:p>
    <w:p w:rsidR="000C18D9" w:rsidRPr="000C18D9" w:rsidRDefault="000C18D9" w:rsidP="000C18D9">
      <w:pPr>
        <w:widowControl w:val="0"/>
        <w:pBdr>
          <w:top w:val="nil"/>
          <w:left w:val="nil"/>
          <w:bottom w:val="nil"/>
          <w:right w:val="nil"/>
          <w:between w:val="nil"/>
        </w:pBdr>
        <w:spacing w:before="682" w:line="264" w:lineRule="auto"/>
        <w:ind w:right="46"/>
        <w:jc w:val="both"/>
        <w:rPr>
          <w:color w:val="000000"/>
          <w:sz w:val="24"/>
          <w:szCs w:val="24"/>
        </w:rPr>
      </w:pPr>
      <w:r w:rsidRPr="000C18D9">
        <w:rPr>
          <w:rFonts w:ascii="Arial" w:eastAsia="Arial" w:hAnsi="Arial" w:cs="Arial"/>
          <w:color w:val="000000"/>
          <w:sz w:val="24"/>
          <w:szCs w:val="24"/>
        </w:rPr>
        <w:t xml:space="preserve">La música, es una asignatura importante en los procesos educativos y de la vida cotidiana de las  personas, actualmente, ocupa un lugar significativo en la vida de los individuos, pues, la vemos reflejada  en muchos entornos, irrumpiendo preponderantemente en diversos escenarios: en la información, la  diversión, el ocio, el conocimiento, la investigación o en el espacio de la tradición y la memoria, esta, posee  un alto poder de persuasión y es generadora no solo de opinión, sino que también se convierte en un  acicate para la a confutación y comportamiento de las personas. Por ejemplo: en el contexto mediático, se  utiliza de forma ventajosa e intencionada. Por medio de ella, las estrategias publicitarias nos acercan día  a día a las noticias y acontecimientos, proporcionando credibilidad en muchas de sus escenas. En el tejido  emocional, toca directamente con los sentimientos de cualquier índole: alegría, tristeza, júbilo,  desconsuelo. </w:t>
      </w:r>
    </w:p>
    <w:p w:rsidR="000C18D9" w:rsidRPr="000C18D9" w:rsidRDefault="000C18D9" w:rsidP="000C18D9">
      <w:pPr>
        <w:widowControl w:val="0"/>
        <w:pBdr>
          <w:top w:val="nil"/>
          <w:left w:val="nil"/>
          <w:bottom w:val="nil"/>
          <w:right w:val="nil"/>
          <w:between w:val="nil"/>
        </w:pBdr>
        <w:spacing w:before="331" w:line="264" w:lineRule="auto"/>
        <w:ind w:right="43"/>
        <w:jc w:val="both"/>
        <w:rPr>
          <w:color w:val="000000"/>
          <w:sz w:val="24"/>
          <w:szCs w:val="24"/>
        </w:rPr>
      </w:pPr>
      <w:r w:rsidRPr="000C18D9">
        <w:rPr>
          <w:rFonts w:ascii="Arial" w:eastAsia="Arial" w:hAnsi="Arial" w:cs="Arial"/>
          <w:color w:val="000000"/>
          <w:sz w:val="24"/>
          <w:szCs w:val="24"/>
        </w:rPr>
        <w:t xml:space="preserve">De igual forma, en lo que tiene que ver con el conocimiento, si esta se toma como una carrera profesional,  tiene la misma durabilidad que cualquier otra profesión, por tanto, en el contexto educativo y académico  que es el encargado de recibir la música de forma construida, con niveles de comprensión cada vez más  especializados, “la vemos en los diversos ámbitos desde la educación infantil hasta los títulos  universitarios, representando un alto valor en la cultura de la humanidad. Su conocimiento y estudio  contribuye a la creación de herramientas que permiten al ciudadano comprender la realidad sonora  como una parte del mundo en que vivimos, además, pone en contacto el verbo saber y sentir, y también  compartir, por su universalidad, haciendo de eslabón entre culturas, etnias y lenguas diferentes.  </w:t>
      </w:r>
    </w:p>
    <w:p w:rsidR="000C18D9" w:rsidRDefault="000C18D9" w:rsidP="000C18D9">
      <w:pPr>
        <w:widowControl w:val="0"/>
        <w:pBdr>
          <w:top w:val="nil"/>
          <w:left w:val="nil"/>
          <w:bottom w:val="nil"/>
          <w:right w:val="nil"/>
          <w:between w:val="nil"/>
        </w:pBdr>
        <w:spacing w:before="331" w:line="264" w:lineRule="auto"/>
        <w:ind w:right="46"/>
        <w:jc w:val="both"/>
        <w:rPr>
          <w:rFonts w:ascii="Arial" w:eastAsia="Arial" w:hAnsi="Arial" w:cs="Arial"/>
          <w:color w:val="000000"/>
          <w:sz w:val="24"/>
          <w:szCs w:val="24"/>
        </w:rPr>
      </w:pPr>
      <w:r w:rsidRPr="000C18D9">
        <w:rPr>
          <w:rFonts w:ascii="Arial" w:eastAsia="Arial" w:hAnsi="Arial" w:cs="Arial"/>
          <w:color w:val="000000"/>
          <w:sz w:val="24"/>
          <w:szCs w:val="24"/>
        </w:rPr>
        <w:t xml:space="preserve">Así pues, lo más importante de la música se produce interiormente por acción de su lenguaje. Mediante  este se convierte en una forma de comunicación capaz de hablar sin palabras, conmover, evocar  acontecimientos y atravesar el espacio y el tiempo, hasta convertirla, mediante las leyes de su  arquitectura –según algunos autores– en la más elaborada expresión del pensamiento humano.  </w:t>
      </w:r>
    </w:p>
    <w:p w:rsidR="000C18D9" w:rsidRPr="000C18D9" w:rsidRDefault="000C18D9" w:rsidP="000C18D9">
      <w:pPr>
        <w:widowControl w:val="0"/>
        <w:pBdr>
          <w:top w:val="nil"/>
          <w:left w:val="nil"/>
          <w:bottom w:val="nil"/>
          <w:right w:val="nil"/>
          <w:between w:val="nil"/>
        </w:pBdr>
        <w:spacing w:before="331" w:line="264" w:lineRule="auto"/>
        <w:ind w:right="46"/>
        <w:jc w:val="both"/>
        <w:rPr>
          <w:color w:val="000000"/>
          <w:sz w:val="24"/>
          <w:szCs w:val="24"/>
        </w:rPr>
      </w:pPr>
    </w:p>
    <w:p w:rsidR="000C18D9" w:rsidRPr="000C18D9" w:rsidRDefault="000C18D9" w:rsidP="000C18D9">
      <w:pPr>
        <w:widowControl w:val="0"/>
        <w:pBdr>
          <w:top w:val="nil"/>
          <w:left w:val="nil"/>
          <w:bottom w:val="nil"/>
          <w:right w:val="nil"/>
          <w:between w:val="nil"/>
        </w:pBdr>
        <w:spacing w:before="329" w:line="255" w:lineRule="auto"/>
        <w:ind w:right="49"/>
        <w:jc w:val="both"/>
        <w:rPr>
          <w:color w:val="000000"/>
          <w:sz w:val="16"/>
          <w:szCs w:val="16"/>
        </w:rPr>
      </w:pPr>
      <w:r w:rsidRPr="000C18D9">
        <w:rPr>
          <w:rFonts w:ascii="Arial" w:eastAsia="Arial" w:hAnsi="Arial" w:cs="Arial"/>
          <w:color w:val="000000"/>
          <w:sz w:val="24"/>
          <w:szCs w:val="24"/>
        </w:rPr>
        <w:t>El contexto popular es el encargado de albergar el imaginario, aquel lugar indeterminado en el que  habita la memoria colectiva y en el que tiene un espacio reservado. La música, sin hablar, recorre  paisajes, tradiciones, ceremonias, rituales y costumbres para poner en relación a personas de diferentes  edades y culturas que encuentran un hilo que les une y con el que se identifican” Amparo Porta (2015)</w:t>
      </w:r>
      <w:r w:rsidRPr="000C18D9">
        <w:rPr>
          <w:rFonts w:ascii="Arial" w:eastAsia="Arial" w:hAnsi="Arial" w:cs="Arial"/>
          <w:color w:val="000000"/>
          <w:sz w:val="26"/>
          <w:szCs w:val="26"/>
          <w:vertAlign w:val="superscript"/>
        </w:rPr>
        <w:t>1</w:t>
      </w:r>
      <w:r w:rsidRPr="000C18D9">
        <w:rPr>
          <w:rFonts w:ascii="Arial" w:eastAsia="Arial" w:hAnsi="Arial" w:cs="Arial"/>
          <w:color w:val="000000"/>
          <w:sz w:val="16"/>
          <w:szCs w:val="16"/>
        </w:rPr>
        <w:t xml:space="preserve"> </w:t>
      </w:r>
    </w:p>
    <w:p w:rsidR="000C18D9" w:rsidRPr="000C18D9" w:rsidRDefault="000C18D9" w:rsidP="000C18D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0C18D9">
        <w:rPr>
          <w:rFonts w:ascii="Arial" w:eastAsia="Arial" w:hAnsi="Arial" w:cs="Arial"/>
          <w:color w:val="000000"/>
          <w:sz w:val="24"/>
          <w:szCs w:val="24"/>
        </w:rPr>
        <w:t>De acuerdo con</w:t>
      </w:r>
      <w:r w:rsidRPr="000C18D9">
        <w:rPr>
          <w:rFonts w:ascii="Arial" w:eastAsia="Arial" w:hAnsi="Arial" w:cs="Arial"/>
          <w:color w:val="000000"/>
          <w:sz w:val="24"/>
          <w:szCs w:val="24"/>
        </w:rPr>
        <w:t xml:space="preserve"> lo anterior se puede colegir que la enseñanza de la educación musical es un aspecto  importante en todos los grados de educabilidad humana, por ello su inserción en la básica primaria es  fundamental, por ello el normalista superior debe adquirir las herramientas necesarias de como impartir  este proceso educativo en los niños de la educación básica</w:t>
      </w:r>
    </w:p>
    <w:p w:rsidR="00924590" w:rsidRPr="000C18D9" w:rsidRDefault="00924590">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rPr>
      </w:pPr>
    </w:p>
    <w:p w:rsidR="000C18D9" w:rsidRPr="000C18D9" w:rsidRDefault="000C18D9" w:rsidP="000C18D9">
      <w:pPr>
        <w:widowControl w:val="0"/>
        <w:pBdr>
          <w:top w:val="nil"/>
          <w:left w:val="nil"/>
          <w:bottom w:val="nil"/>
          <w:right w:val="nil"/>
          <w:between w:val="nil"/>
        </w:pBdr>
        <w:spacing w:line="264" w:lineRule="auto"/>
        <w:ind w:left="419" w:right="50" w:firstLine="5"/>
        <w:jc w:val="both"/>
        <w:rPr>
          <w:color w:val="000000"/>
          <w:sz w:val="24"/>
          <w:szCs w:val="24"/>
        </w:rPr>
      </w:pPr>
      <w:r w:rsidRPr="000C18D9">
        <w:rPr>
          <w:rFonts w:ascii="Arial" w:eastAsia="Arial" w:hAnsi="Arial" w:cs="Arial"/>
          <w:color w:val="000000"/>
          <w:sz w:val="24"/>
          <w:szCs w:val="24"/>
        </w:rPr>
        <w:t xml:space="preserve">“El propósito, de esta asignatura es el preparar a los estudiantes, del PFC de la ENSQ, para que  adquieran las herramientas necesarias y de esta forma orienten el proceso adecuadamente en los niños de  primera infancia y básica primaria de acuerdo a los lineamientos curriculares de la educación artística en  Colombia </w:t>
      </w:r>
    </w:p>
    <w:p w:rsidR="000C18D9" w:rsidRPr="000C18D9" w:rsidRDefault="000C18D9" w:rsidP="000C18D9">
      <w:pPr>
        <w:widowControl w:val="0"/>
        <w:pBdr>
          <w:top w:val="nil"/>
          <w:left w:val="nil"/>
          <w:bottom w:val="nil"/>
          <w:right w:val="nil"/>
          <w:between w:val="nil"/>
        </w:pBdr>
        <w:spacing w:before="331" w:line="264" w:lineRule="auto"/>
        <w:ind w:left="420" w:right="46" w:hanging="2"/>
        <w:jc w:val="both"/>
        <w:rPr>
          <w:color w:val="000000"/>
          <w:sz w:val="24"/>
          <w:szCs w:val="24"/>
        </w:rPr>
      </w:pPr>
      <w:r w:rsidRPr="000C18D9">
        <w:rPr>
          <w:rFonts w:ascii="Arial" w:eastAsia="Arial" w:hAnsi="Arial" w:cs="Arial"/>
          <w:color w:val="000000"/>
          <w:sz w:val="24"/>
          <w:szCs w:val="24"/>
        </w:rPr>
        <w:t xml:space="preserve">De igual forma, el MEN, permite establecer un derrotero que moviliza la formación de estudiantes hacia  el desarrollo de un pensamiento crítico, reflexivo, analítico y científico que le permita generar auto  aprendizaje y de esta forma aportar a la formación de ciudadanos autónomos consigo mismo y con los  demás. </w:t>
      </w:r>
    </w:p>
    <w:p w:rsidR="000C18D9" w:rsidRPr="000C18D9" w:rsidRDefault="000C18D9" w:rsidP="000C18D9">
      <w:pPr>
        <w:widowControl w:val="0"/>
        <w:pBdr>
          <w:top w:val="nil"/>
          <w:left w:val="nil"/>
          <w:bottom w:val="nil"/>
          <w:right w:val="nil"/>
          <w:between w:val="nil"/>
        </w:pBdr>
        <w:spacing w:before="331" w:line="264" w:lineRule="auto"/>
        <w:ind w:left="418" w:right="46"/>
        <w:jc w:val="both"/>
        <w:rPr>
          <w:color w:val="000000"/>
          <w:sz w:val="24"/>
          <w:szCs w:val="24"/>
        </w:rPr>
      </w:pPr>
      <w:r w:rsidRPr="000C18D9">
        <w:rPr>
          <w:rFonts w:ascii="Arial" w:eastAsia="Arial" w:hAnsi="Arial" w:cs="Arial"/>
          <w:color w:val="000000"/>
          <w:sz w:val="24"/>
          <w:szCs w:val="24"/>
        </w:rPr>
        <w:t xml:space="preserve">La música se relaciona estrechamente con la vida afectiva, propicia el desarrollo perceptivo y creativo de  los educandos, tanto hacia la música misma como hacia otros campos formativos. La actividad musical se  da en la convivencia placentera y respetuosa, es un medio artístico por excelencia para transmitir valores  integradores interpersonales, incide en el equilibrio y en el desarrollo armónico de la vida social del  estudiante, por estas razones la educación en música no debe estar al margen de su contexto musical  (escuela, ambiente familiar, televisión, etc.), el cual, por serle significativo, forma sus gustos e intereses.  </w:t>
      </w:r>
    </w:p>
    <w:p w:rsidR="000C18D9" w:rsidRPr="000C18D9" w:rsidRDefault="000C18D9" w:rsidP="000C18D9">
      <w:pPr>
        <w:widowControl w:val="0"/>
        <w:pBdr>
          <w:top w:val="nil"/>
          <w:left w:val="nil"/>
          <w:bottom w:val="nil"/>
          <w:right w:val="nil"/>
          <w:between w:val="nil"/>
        </w:pBdr>
        <w:spacing w:before="329" w:line="264" w:lineRule="auto"/>
        <w:ind w:left="420" w:right="48" w:hanging="2"/>
        <w:jc w:val="both"/>
        <w:rPr>
          <w:color w:val="000000"/>
          <w:sz w:val="24"/>
          <w:szCs w:val="24"/>
        </w:rPr>
      </w:pPr>
      <w:r w:rsidRPr="000C18D9">
        <w:rPr>
          <w:rFonts w:ascii="Arial" w:eastAsia="Arial" w:hAnsi="Arial" w:cs="Arial"/>
          <w:color w:val="000000"/>
          <w:sz w:val="24"/>
          <w:szCs w:val="24"/>
        </w:rPr>
        <w:t xml:space="preserve">Por lo tanto, se tendrá que disponer de estrategias pedagógicas de acercamiento a estos ámbitos para que,  de su </w:t>
      </w:r>
      <w:r w:rsidRPr="000C18D9">
        <w:rPr>
          <w:rFonts w:ascii="Arial" w:eastAsia="Arial" w:hAnsi="Arial" w:cs="Arial"/>
          <w:color w:val="000000"/>
          <w:sz w:val="24"/>
          <w:szCs w:val="24"/>
        </w:rPr>
        <w:lastRenderedPageBreak/>
        <w:t xml:space="preserve">mayor conocimiento y comprensión, el alumno desarrolle su capacidad analítica, reflexiva y crítica  sobre el entorno, se enriquezca artística y espiritualmente y asuma una actitud que redunde en favor de  su calidad de vida. </w:t>
      </w:r>
    </w:p>
    <w:p w:rsidR="000C18D9" w:rsidRPr="000C18D9" w:rsidRDefault="000C18D9" w:rsidP="000C18D9">
      <w:pPr>
        <w:widowControl w:val="0"/>
        <w:pBdr>
          <w:top w:val="nil"/>
          <w:left w:val="nil"/>
          <w:bottom w:val="nil"/>
          <w:right w:val="nil"/>
          <w:between w:val="nil"/>
        </w:pBdr>
        <w:spacing w:before="520" w:line="264" w:lineRule="auto"/>
        <w:ind w:left="418" w:right="46" w:firstLine="4"/>
        <w:jc w:val="both"/>
        <w:rPr>
          <w:color w:val="000000"/>
          <w:sz w:val="24"/>
          <w:szCs w:val="24"/>
        </w:rPr>
      </w:pPr>
      <w:r w:rsidRPr="000C18D9">
        <w:rPr>
          <w:rFonts w:ascii="Arial" w:eastAsia="Arial" w:hAnsi="Arial" w:cs="Arial"/>
          <w:color w:val="000000"/>
          <w:sz w:val="24"/>
          <w:szCs w:val="24"/>
        </w:rPr>
        <w:t xml:space="preserve">Se han demostrado los efectos estabilizadores, físicos, emocionales e intelectuales que proporcionan la  actividad musical de calidad, así como su influencia positiva sobre el aprendizaje de otras áreas del  conocimiento. Pero sobre todo se ha visto que es una manera placentera de sentir el mundo y de  interactuar con él. La clase de música debe ser entonces una fuente de alegría y de actividades artísticas  imaginativas. Inicialmente, la música debe "vivirse", disfrutarse y más tarde, entrar a su campo teórico. </w:t>
      </w:r>
    </w:p>
    <w:p w:rsidR="000C18D9" w:rsidRPr="000C18D9" w:rsidRDefault="000C18D9" w:rsidP="000C18D9">
      <w:pPr>
        <w:widowControl w:val="0"/>
        <w:pBdr>
          <w:top w:val="nil"/>
          <w:left w:val="nil"/>
          <w:bottom w:val="nil"/>
          <w:right w:val="nil"/>
          <w:between w:val="nil"/>
        </w:pBdr>
        <w:spacing w:before="332" w:line="264" w:lineRule="auto"/>
        <w:ind w:left="419" w:right="47"/>
        <w:jc w:val="both"/>
        <w:rPr>
          <w:color w:val="000000"/>
          <w:sz w:val="24"/>
          <w:szCs w:val="24"/>
        </w:rPr>
      </w:pPr>
      <w:r w:rsidRPr="000C18D9">
        <w:rPr>
          <w:rFonts w:ascii="Arial" w:eastAsia="Arial" w:hAnsi="Arial" w:cs="Arial"/>
          <w:color w:val="000000"/>
          <w:sz w:val="24"/>
          <w:szCs w:val="24"/>
        </w:rPr>
        <w:t xml:space="preserve">Pero, en el aprendizaje de sus códigos no se puede perder ese goce, así el niño la anhelará y la hará suya,  porque será un medio para expresar y compartir sus emociones. Los maestros no podemos perder de  vista estas cualidades y condiciones del quehacer musical, lo cual nos debe motivar a escuchar al  estudiante, dándole la posibilidad de disfrutar, de contemplar y de proyectar sus propios gustos y  evocaciones musicales.  </w:t>
      </w:r>
    </w:p>
    <w:p w:rsidR="000C18D9" w:rsidRDefault="000C18D9" w:rsidP="000C18D9">
      <w:pPr>
        <w:widowControl w:val="0"/>
        <w:pBdr>
          <w:top w:val="nil"/>
          <w:left w:val="nil"/>
          <w:bottom w:val="nil"/>
          <w:right w:val="nil"/>
          <w:between w:val="nil"/>
        </w:pBdr>
        <w:spacing w:before="329" w:line="264" w:lineRule="auto"/>
        <w:ind w:left="418" w:right="47"/>
        <w:jc w:val="both"/>
        <w:rPr>
          <w:rFonts w:ascii="Arial" w:eastAsia="Arial" w:hAnsi="Arial" w:cs="Arial"/>
          <w:color w:val="000000"/>
          <w:sz w:val="24"/>
          <w:szCs w:val="24"/>
        </w:rPr>
      </w:pPr>
      <w:r w:rsidRPr="000C18D9">
        <w:rPr>
          <w:rFonts w:ascii="Arial" w:eastAsia="Arial" w:hAnsi="Arial" w:cs="Arial"/>
          <w:color w:val="000000"/>
          <w:sz w:val="24"/>
          <w:szCs w:val="24"/>
        </w:rPr>
        <w:t xml:space="preserve">En este contexto, es esencial una actitud y actividad investigativa por parte del profesor y del alumno,  quienes, conjuntamente, exploraran el medio que los rodea, hallaran las situaciones problemáticas e  interesantes y propiciaran el aprovechamiento de los recursos existentes. </w:t>
      </w:r>
    </w:p>
    <w:p w:rsidR="000C18D9" w:rsidRPr="000C18D9" w:rsidRDefault="000C18D9" w:rsidP="000C18D9">
      <w:pPr>
        <w:widowControl w:val="0"/>
        <w:pBdr>
          <w:top w:val="nil"/>
          <w:left w:val="nil"/>
          <w:bottom w:val="nil"/>
          <w:right w:val="nil"/>
          <w:between w:val="nil"/>
        </w:pBdr>
        <w:spacing w:line="264" w:lineRule="auto"/>
        <w:ind w:left="419" w:right="44"/>
        <w:jc w:val="both"/>
        <w:rPr>
          <w:color w:val="000000"/>
          <w:sz w:val="24"/>
          <w:szCs w:val="24"/>
        </w:rPr>
      </w:pPr>
      <w:r w:rsidRPr="000C18D9">
        <w:rPr>
          <w:rFonts w:ascii="Arial" w:eastAsia="Arial" w:hAnsi="Arial" w:cs="Arial"/>
          <w:color w:val="000000"/>
          <w:sz w:val="24"/>
          <w:szCs w:val="24"/>
        </w:rPr>
        <w:t xml:space="preserve">Esta disposición flexible contribuye a una relación respetuosa y democrática entre profesores y  educandos, permite adecuar contenidos y estrategias pedagógicas de manera significativa y a la vez  propicia que los y las estudiantes alcancen un conocimiento profundo de su entorno, se comprometan con  su devenir cultural y obtengan bases para la comprensión, la valoración y el fomento del patrimonio  cultural local nacional y universal. </w:t>
      </w:r>
    </w:p>
    <w:p w:rsidR="000C18D9" w:rsidRPr="000C18D9" w:rsidRDefault="000C18D9" w:rsidP="000C18D9">
      <w:pPr>
        <w:widowControl w:val="0"/>
        <w:pBdr>
          <w:top w:val="nil"/>
          <w:left w:val="nil"/>
          <w:bottom w:val="nil"/>
          <w:right w:val="nil"/>
          <w:between w:val="nil"/>
        </w:pBdr>
        <w:spacing w:before="329" w:line="264" w:lineRule="auto"/>
        <w:ind w:left="418" w:right="47"/>
        <w:jc w:val="both"/>
        <w:rPr>
          <w:color w:val="000000"/>
          <w:sz w:val="24"/>
          <w:szCs w:val="24"/>
        </w:rPr>
      </w:pPr>
    </w:p>
    <w:p w:rsidR="00924590" w:rsidRDefault="00924590">
      <w:pPr>
        <w:jc w:val="both"/>
        <w:rPr>
          <w:rFonts w:ascii="Times New Roman" w:eastAsia="Times New Roman" w:hAnsi="Times New Roman" w:cs="Times New Roman"/>
          <w:sz w:val="24"/>
          <w:szCs w:val="24"/>
        </w:rPr>
      </w:pPr>
    </w:p>
    <w:p w:rsidR="00924590" w:rsidRDefault="00924590">
      <w:pPr>
        <w:pBdr>
          <w:top w:val="nil"/>
          <w:left w:val="nil"/>
          <w:bottom w:val="nil"/>
          <w:right w:val="nil"/>
          <w:between w:val="nil"/>
        </w:pBdr>
        <w:spacing w:after="0" w:line="240" w:lineRule="auto"/>
        <w:ind w:left="720"/>
        <w:jc w:val="both"/>
        <w:rPr>
          <w:rFonts w:ascii="Times New Roman" w:eastAsia="Times New Roman" w:hAnsi="Times New Roman" w:cs="Times New Roman"/>
          <w:b/>
          <w:color w:val="000000"/>
          <w:sz w:val="24"/>
          <w:szCs w:val="24"/>
        </w:rPr>
      </w:pPr>
    </w:p>
    <w:p w:rsidR="00924590" w:rsidRDefault="00001210" w:rsidP="00B56DB9">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JUSTIFICACIÓN: </w:t>
      </w:r>
    </w:p>
    <w:p w:rsidR="00B56DB9" w:rsidRPr="00B56DB9" w:rsidRDefault="00B56DB9" w:rsidP="00B56DB9">
      <w:pPr>
        <w:widowControl w:val="0"/>
        <w:pBdr>
          <w:top w:val="nil"/>
          <w:left w:val="nil"/>
          <w:bottom w:val="nil"/>
          <w:right w:val="nil"/>
          <w:between w:val="nil"/>
        </w:pBdr>
        <w:spacing w:before="796" w:after="0" w:line="240" w:lineRule="auto"/>
        <w:ind w:right="46"/>
        <w:jc w:val="both"/>
        <w:rPr>
          <w:color w:val="000000"/>
          <w:sz w:val="24"/>
          <w:szCs w:val="24"/>
        </w:rPr>
      </w:pPr>
      <w:r w:rsidRPr="00B56DB9">
        <w:rPr>
          <w:rFonts w:ascii="Arial" w:eastAsia="Arial" w:hAnsi="Arial" w:cs="Arial"/>
          <w:color w:val="000000"/>
          <w:sz w:val="24"/>
          <w:szCs w:val="24"/>
        </w:rPr>
        <w:t xml:space="preserve">El área de educación artística, desde la fundamentación teórico práctica, pretende dos aspectos, por un  lado, despertar el sentido de la sensibilidad hacia el arte, como expresión humana; para que el estudiante  se identifique, y de esta forma, construya su propia visión del mundo a partir de una propuesta ético  estética.  </w:t>
      </w:r>
    </w:p>
    <w:p w:rsidR="00B56DB9" w:rsidRPr="00B56DB9" w:rsidRDefault="00B56DB9" w:rsidP="00B56DB9">
      <w:pPr>
        <w:widowControl w:val="0"/>
        <w:pBdr>
          <w:top w:val="nil"/>
          <w:left w:val="nil"/>
          <w:bottom w:val="nil"/>
          <w:right w:val="nil"/>
          <w:between w:val="nil"/>
        </w:pBdr>
        <w:spacing w:before="332" w:line="264" w:lineRule="auto"/>
        <w:ind w:right="52"/>
        <w:jc w:val="both"/>
        <w:rPr>
          <w:color w:val="000000"/>
          <w:sz w:val="24"/>
          <w:szCs w:val="24"/>
        </w:rPr>
      </w:pPr>
      <w:r w:rsidRPr="00B56DB9">
        <w:rPr>
          <w:rFonts w:ascii="Arial" w:eastAsia="Arial" w:hAnsi="Arial" w:cs="Arial"/>
          <w:color w:val="000000"/>
          <w:sz w:val="24"/>
          <w:szCs w:val="24"/>
        </w:rPr>
        <w:t xml:space="preserve">Por otro lado, contribuir por una formación humana en el ámbito de lo social para que el egresado  posteriormente, tenga su propia visión del mundo, con principios de autonomía, valores éticos, morales y  con una gran responsabilidad ciudadana frente a sus conciudadanos. </w:t>
      </w:r>
    </w:p>
    <w:p w:rsidR="00B56DB9" w:rsidRPr="00B56DB9" w:rsidRDefault="00B56DB9" w:rsidP="00B56DB9">
      <w:pPr>
        <w:widowControl w:val="0"/>
        <w:pBdr>
          <w:top w:val="nil"/>
          <w:left w:val="nil"/>
          <w:bottom w:val="nil"/>
          <w:right w:val="nil"/>
          <w:between w:val="nil"/>
        </w:pBdr>
        <w:spacing w:before="332" w:line="264" w:lineRule="auto"/>
        <w:ind w:right="52"/>
        <w:jc w:val="both"/>
        <w:rPr>
          <w:rFonts w:ascii="Arial" w:eastAsia="Arial" w:hAnsi="Arial" w:cs="Arial"/>
          <w:color w:val="000000"/>
          <w:sz w:val="24"/>
          <w:szCs w:val="24"/>
        </w:rPr>
      </w:pPr>
      <w:r w:rsidRPr="00B56DB9">
        <w:rPr>
          <w:rFonts w:ascii="Arial" w:eastAsia="Arial" w:hAnsi="Arial" w:cs="Arial"/>
          <w:color w:val="000000"/>
          <w:sz w:val="24"/>
          <w:szCs w:val="24"/>
        </w:rPr>
        <w:t xml:space="preserve">Por tanto, si el compromiso de la Escuela Normal Superior del Quindío (ENSQ), es el de formar unos  maestros capaces de reconocer e integrar las condiciones del contexto sociocultural, y de esta forma  enriquecer la cultura pedagógica en una forma ética, responsable y metodológica de acuerdo a los retos  de la sociedad actual, se considera que la didáctica de la educación musical, es un aspecto significativo  para lograr, unos estudiantes y por tanto una comunidad más autónoma, libre e independiente, pues el  arte es una de las mejores formas de incrementar el desarrollo del pensamiento y de habilidades  Psicomotoras y </w:t>
      </w:r>
      <w:proofErr w:type="gramStart"/>
      <w:r w:rsidRPr="00B56DB9">
        <w:rPr>
          <w:rFonts w:ascii="Arial" w:eastAsia="Arial" w:hAnsi="Arial" w:cs="Arial"/>
          <w:color w:val="000000"/>
          <w:sz w:val="24"/>
          <w:szCs w:val="24"/>
        </w:rPr>
        <w:t>sociales .</w:t>
      </w:r>
      <w:proofErr w:type="gramEnd"/>
      <w:r w:rsidRPr="00B56DB9">
        <w:rPr>
          <w:rFonts w:ascii="Arial" w:eastAsia="Arial" w:hAnsi="Arial" w:cs="Arial"/>
          <w:color w:val="000000"/>
          <w:sz w:val="24"/>
          <w:szCs w:val="24"/>
        </w:rPr>
        <w:t xml:space="preserve">  </w:t>
      </w:r>
    </w:p>
    <w:p w:rsidR="00B56DB9" w:rsidRPr="00B56DB9" w:rsidRDefault="00B56DB9" w:rsidP="00B56DB9">
      <w:pPr>
        <w:widowControl w:val="0"/>
        <w:pBdr>
          <w:top w:val="nil"/>
          <w:left w:val="nil"/>
          <w:bottom w:val="nil"/>
          <w:right w:val="nil"/>
          <w:between w:val="nil"/>
        </w:pBdr>
        <w:spacing w:before="332" w:line="264" w:lineRule="auto"/>
        <w:ind w:right="52"/>
        <w:jc w:val="both"/>
        <w:rPr>
          <w:rFonts w:ascii="Arial" w:eastAsia="Arial" w:hAnsi="Arial" w:cs="Arial"/>
          <w:color w:val="000000"/>
          <w:sz w:val="24"/>
          <w:szCs w:val="24"/>
        </w:rPr>
      </w:pPr>
      <w:r w:rsidRPr="00B56DB9">
        <w:rPr>
          <w:rFonts w:ascii="Arial" w:eastAsia="Arial" w:hAnsi="Arial" w:cs="Arial"/>
          <w:color w:val="000000"/>
          <w:sz w:val="24"/>
          <w:szCs w:val="24"/>
        </w:rPr>
        <w:t xml:space="preserve">Al hacer un paralelo entre la educación musical, y las demás materias de la educación artística, la  educación musical, es una asignatura fundamental para el desarrollo integral del ser, pues además de  ampliar el aspecto cognitivo en el mejor incremento de la inteligencia, también contribuye al fomento de  la parte psíquica del ser, obviamente siendo un elemento específico para la construcción de competencias  ciudadanas </w:t>
      </w:r>
    </w:p>
    <w:p w:rsidR="00B56DB9" w:rsidRDefault="00B56DB9" w:rsidP="00B56DB9">
      <w:pPr>
        <w:widowControl w:val="0"/>
        <w:pBdr>
          <w:top w:val="nil"/>
          <w:left w:val="nil"/>
          <w:bottom w:val="nil"/>
          <w:right w:val="nil"/>
          <w:between w:val="nil"/>
        </w:pBdr>
        <w:spacing w:before="332" w:line="264" w:lineRule="auto"/>
        <w:ind w:right="52"/>
        <w:jc w:val="both"/>
        <w:rPr>
          <w:rFonts w:ascii="Arial" w:eastAsia="Arial" w:hAnsi="Arial" w:cs="Arial"/>
          <w:b/>
          <w:color w:val="000000"/>
          <w:sz w:val="24"/>
          <w:szCs w:val="24"/>
        </w:rPr>
      </w:pPr>
      <w:r w:rsidRPr="00B56DB9">
        <w:rPr>
          <w:rFonts w:ascii="Arial" w:eastAsia="Arial" w:hAnsi="Arial" w:cs="Arial"/>
          <w:color w:val="000000"/>
          <w:sz w:val="24"/>
          <w:szCs w:val="24"/>
        </w:rPr>
        <w:t>Lo artístico está presente en nuestra vida cotidiana en forma activa y pasiva. Sus principios y su  importancia se aprenden en la familia, en la escuela o fuera de ella. La cultura entendida como las  formas de vivir, como todo aquello lleno de sentido y que se puede conservar y transmitir, juega un papel  muy importante en dicha formación</w:t>
      </w:r>
      <w:r w:rsidRPr="00B56DB9">
        <w:rPr>
          <w:rFonts w:ascii="Arial" w:eastAsia="Arial" w:hAnsi="Arial" w:cs="Arial"/>
          <w:b/>
          <w:color w:val="000000"/>
          <w:sz w:val="24"/>
          <w:szCs w:val="24"/>
        </w:rPr>
        <w:t xml:space="preserve">. </w:t>
      </w:r>
    </w:p>
    <w:p w:rsidR="00B56DB9" w:rsidRPr="00B56DB9" w:rsidRDefault="00B56DB9" w:rsidP="00B56DB9">
      <w:pPr>
        <w:widowControl w:val="0"/>
        <w:pBdr>
          <w:top w:val="nil"/>
          <w:left w:val="nil"/>
          <w:bottom w:val="nil"/>
          <w:right w:val="nil"/>
          <w:between w:val="nil"/>
        </w:pBdr>
        <w:spacing w:line="264" w:lineRule="auto"/>
        <w:ind w:left="418" w:right="50"/>
        <w:jc w:val="both"/>
        <w:rPr>
          <w:color w:val="000000"/>
          <w:sz w:val="24"/>
          <w:szCs w:val="24"/>
        </w:rPr>
      </w:pPr>
      <w:r w:rsidRPr="00B56DB9">
        <w:rPr>
          <w:rFonts w:ascii="Arial" w:eastAsia="Arial" w:hAnsi="Arial" w:cs="Arial"/>
          <w:color w:val="000000"/>
          <w:sz w:val="24"/>
          <w:szCs w:val="24"/>
        </w:rPr>
        <w:lastRenderedPageBreak/>
        <w:t xml:space="preserve">Por tanto, las oportunidades educativas deben darse en esta área del saber humano y así lo contemplan  las diversas leyes y decretos del Ministerio de Educación en Colombia. Se pretende obtener un maestro  integral, que pueda transitar en el nuevo milenio conociendo, degustando y trasformando los nuevos  códigos culturales. </w:t>
      </w:r>
    </w:p>
    <w:p w:rsidR="00B56DB9" w:rsidRDefault="00B56DB9" w:rsidP="00B56DB9">
      <w:pPr>
        <w:widowControl w:val="0"/>
        <w:pBdr>
          <w:top w:val="nil"/>
          <w:left w:val="nil"/>
          <w:bottom w:val="nil"/>
          <w:right w:val="nil"/>
          <w:between w:val="nil"/>
        </w:pBdr>
        <w:spacing w:before="331" w:line="264" w:lineRule="auto"/>
        <w:ind w:left="420" w:right="47" w:hanging="1"/>
        <w:jc w:val="both"/>
        <w:rPr>
          <w:b/>
          <w:color w:val="000000"/>
          <w:sz w:val="24"/>
          <w:szCs w:val="24"/>
        </w:rPr>
      </w:pPr>
      <w:r w:rsidRPr="00B56DB9">
        <w:rPr>
          <w:rFonts w:ascii="Arial" w:eastAsia="Arial" w:hAnsi="Arial" w:cs="Arial"/>
          <w:color w:val="000000"/>
          <w:sz w:val="24"/>
          <w:szCs w:val="24"/>
        </w:rPr>
        <w:t>Los estudiantes a través de la educación musical, reconocerán que las artes han sido y continúan siendo,  el lenguaje con el cual se interpretarán y comprenderán la historia las costumbres, los sueños, y utopías,  de las manifestaciones artísticas musicales como producto de un proceso creativo que en esencia  dignifica, sublimiza y humaniza la existencia del ser humano</w:t>
      </w:r>
      <w:r>
        <w:rPr>
          <w:rFonts w:ascii="Arial" w:eastAsia="Arial" w:hAnsi="Arial" w:cs="Arial"/>
          <w:b/>
          <w:color w:val="000000"/>
          <w:sz w:val="24"/>
          <w:szCs w:val="24"/>
        </w:rPr>
        <w:t xml:space="preserve">. </w:t>
      </w:r>
    </w:p>
    <w:p w:rsidR="00B56DB9" w:rsidRPr="00B56DB9" w:rsidRDefault="00B56DB9" w:rsidP="00B56DB9">
      <w:pPr>
        <w:widowControl w:val="0"/>
        <w:pBdr>
          <w:top w:val="nil"/>
          <w:left w:val="nil"/>
          <w:bottom w:val="nil"/>
          <w:right w:val="nil"/>
          <w:between w:val="nil"/>
        </w:pBdr>
        <w:spacing w:before="332" w:line="264" w:lineRule="auto"/>
        <w:ind w:right="52"/>
        <w:jc w:val="both"/>
        <w:rPr>
          <w:b/>
          <w:color w:val="000000"/>
          <w:sz w:val="24"/>
          <w:szCs w:val="24"/>
        </w:rPr>
      </w:pPr>
    </w:p>
    <w:p w:rsidR="00924590" w:rsidRDefault="00001210">
      <w:pPr>
        <w:numPr>
          <w:ilvl w:val="0"/>
          <w:numId w:val="4"/>
        </w:numPr>
        <w:pBdr>
          <w:top w:val="nil"/>
          <w:left w:val="nil"/>
          <w:bottom w:val="nil"/>
          <w:right w:val="nil"/>
          <w:between w:val="nil"/>
        </w:pBdr>
        <w:spacing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RESULTADO PRINCIPAL DE APRENDIZAJE DEL ESPACIO ACADÉMICO:</w:t>
      </w:r>
    </w:p>
    <w:p w:rsidR="00B56DB9" w:rsidRPr="00B56DB9" w:rsidRDefault="00B56DB9" w:rsidP="00B56DB9">
      <w:pPr>
        <w:pStyle w:val="Prrafodelista"/>
        <w:widowControl w:val="0"/>
        <w:pBdr>
          <w:top w:val="nil"/>
          <w:left w:val="nil"/>
          <w:bottom w:val="nil"/>
          <w:right w:val="nil"/>
          <w:between w:val="nil"/>
        </w:pBdr>
        <w:spacing w:before="682" w:line="263" w:lineRule="auto"/>
        <w:ind w:left="360" w:right="46"/>
        <w:jc w:val="both"/>
        <w:rPr>
          <w:rFonts w:ascii="Arial" w:eastAsia="Arial" w:hAnsi="Arial" w:cs="Arial"/>
          <w:color w:val="000000"/>
          <w:sz w:val="24"/>
          <w:szCs w:val="24"/>
        </w:rPr>
      </w:pPr>
      <w:r w:rsidRPr="00B56DB9">
        <w:rPr>
          <w:rFonts w:ascii="Arial" w:eastAsia="Arial" w:hAnsi="Arial" w:cs="Arial"/>
          <w:color w:val="000000"/>
          <w:sz w:val="24"/>
          <w:szCs w:val="24"/>
        </w:rPr>
        <w:t xml:space="preserve">El estudiante en formación Normalista en educación artística, es un crítico de los procesos relacionados  con su mundo social y cultural, pues en el arte principalmente en la música aterriza todos los  componentes socio </w:t>
      </w:r>
      <w:proofErr w:type="gramStart"/>
      <w:r w:rsidRPr="00B56DB9">
        <w:rPr>
          <w:rFonts w:ascii="Arial" w:eastAsia="Arial" w:hAnsi="Arial" w:cs="Arial"/>
          <w:color w:val="000000"/>
          <w:sz w:val="24"/>
          <w:szCs w:val="24"/>
        </w:rPr>
        <w:t>culturales</w:t>
      </w:r>
      <w:proofErr w:type="gramEnd"/>
      <w:r w:rsidRPr="00B56DB9">
        <w:rPr>
          <w:rFonts w:ascii="Arial" w:eastAsia="Arial" w:hAnsi="Arial" w:cs="Arial"/>
          <w:color w:val="000000"/>
          <w:sz w:val="24"/>
          <w:szCs w:val="24"/>
        </w:rPr>
        <w:t xml:space="preserve"> de las diversas épocas en la historia humana</w:t>
      </w:r>
      <w:r w:rsidRPr="00B56DB9">
        <w:rPr>
          <w:rFonts w:ascii="Arial" w:eastAsia="Arial" w:hAnsi="Arial" w:cs="Arial"/>
          <w:color w:val="000000"/>
          <w:sz w:val="24"/>
          <w:szCs w:val="24"/>
        </w:rPr>
        <w:t>.</w:t>
      </w:r>
    </w:p>
    <w:p w:rsidR="00B56DB9" w:rsidRPr="00B56DB9" w:rsidRDefault="00B56DB9" w:rsidP="00B56DB9">
      <w:pPr>
        <w:pStyle w:val="Prrafodelista"/>
        <w:widowControl w:val="0"/>
        <w:pBdr>
          <w:top w:val="nil"/>
          <w:left w:val="nil"/>
          <w:bottom w:val="nil"/>
          <w:right w:val="nil"/>
          <w:between w:val="nil"/>
        </w:pBdr>
        <w:spacing w:before="682" w:line="263" w:lineRule="auto"/>
        <w:ind w:left="360" w:right="46"/>
        <w:jc w:val="both"/>
        <w:rPr>
          <w:color w:val="000000"/>
          <w:sz w:val="24"/>
          <w:szCs w:val="24"/>
        </w:rPr>
      </w:pPr>
      <w:r w:rsidRPr="00B56DB9">
        <w:rPr>
          <w:rFonts w:ascii="Arial" w:eastAsia="Arial" w:hAnsi="Arial" w:cs="Arial"/>
          <w:color w:val="000000"/>
          <w:sz w:val="24"/>
          <w:szCs w:val="24"/>
        </w:rPr>
        <w:t xml:space="preserve">  </w:t>
      </w:r>
    </w:p>
    <w:p w:rsidR="00B56DB9" w:rsidRDefault="00B56DB9" w:rsidP="00B56DB9">
      <w:pPr>
        <w:pStyle w:val="Prrafodelista"/>
        <w:widowControl w:val="0"/>
        <w:pBdr>
          <w:top w:val="nil"/>
          <w:left w:val="nil"/>
          <w:bottom w:val="nil"/>
          <w:right w:val="nil"/>
          <w:between w:val="nil"/>
        </w:pBdr>
        <w:spacing w:before="332" w:line="263" w:lineRule="auto"/>
        <w:ind w:left="360" w:right="43"/>
        <w:rPr>
          <w:rFonts w:ascii="Arial" w:eastAsia="Arial" w:hAnsi="Arial" w:cs="Arial"/>
          <w:color w:val="000000"/>
          <w:sz w:val="24"/>
          <w:szCs w:val="24"/>
        </w:rPr>
      </w:pPr>
      <w:r w:rsidRPr="00B56DB9">
        <w:rPr>
          <w:rFonts w:ascii="Arial" w:eastAsia="Arial" w:hAnsi="Arial" w:cs="Arial"/>
          <w:color w:val="000000"/>
          <w:sz w:val="24"/>
          <w:szCs w:val="24"/>
        </w:rPr>
        <w:t xml:space="preserve">De igual forma se apropia de su mundo circundante para dar respuesta a los diversos avances en todos  los aspectos relacionados con el arte, la cultura, la ciencia y la tecnología  </w:t>
      </w:r>
    </w:p>
    <w:p w:rsidR="00B56DB9" w:rsidRPr="00B56DB9" w:rsidRDefault="00B56DB9" w:rsidP="00B56DB9">
      <w:pPr>
        <w:pStyle w:val="Prrafodelista"/>
        <w:widowControl w:val="0"/>
        <w:pBdr>
          <w:top w:val="nil"/>
          <w:left w:val="nil"/>
          <w:bottom w:val="nil"/>
          <w:right w:val="nil"/>
          <w:between w:val="nil"/>
        </w:pBdr>
        <w:spacing w:before="332" w:line="263" w:lineRule="auto"/>
        <w:ind w:left="360" w:right="43"/>
        <w:rPr>
          <w:color w:val="000000"/>
          <w:sz w:val="24"/>
          <w:szCs w:val="24"/>
        </w:rPr>
      </w:pPr>
    </w:p>
    <w:p w:rsidR="00B56DB9" w:rsidRPr="00B56DB9" w:rsidRDefault="00B56DB9" w:rsidP="00B56DB9">
      <w:pPr>
        <w:pStyle w:val="Prrafodelista"/>
        <w:widowControl w:val="0"/>
        <w:pBdr>
          <w:top w:val="nil"/>
          <w:left w:val="nil"/>
          <w:bottom w:val="nil"/>
          <w:right w:val="nil"/>
          <w:between w:val="nil"/>
        </w:pBdr>
        <w:spacing w:before="329" w:line="264" w:lineRule="auto"/>
        <w:ind w:left="360" w:right="45"/>
        <w:jc w:val="both"/>
        <w:rPr>
          <w:color w:val="000000"/>
          <w:sz w:val="24"/>
          <w:szCs w:val="24"/>
        </w:rPr>
      </w:pPr>
      <w:r w:rsidRPr="00B56DB9">
        <w:rPr>
          <w:rFonts w:ascii="Arial" w:eastAsia="Arial" w:hAnsi="Arial" w:cs="Arial"/>
          <w:color w:val="000000"/>
          <w:sz w:val="24"/>
          <w:szCs w:val="24"/>
        </w:rPr>
        <w:t xml:space="preserve">De acuerdo a lo anterior se espera que al final el estudiantes, esté preparado para desempeñarse como  maestro con calidad, eficiencia y eficacia, que sea capaz de reconocer e integrar las condiciones del  contexto sociocultural, y de esta forma capaz de enriquecer la cultura pedagógica a partir de la reflexión  constante sobre su quehacer profesional, respondiendo ética y pedagógicamente a los retos que les  plantea la sociedad contemporánea. </w:t>
      </w:r>
    </w:p>
    <w:p w:rsidR="00924590" w:rsidRDefault="0000121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924590" w:rsidRDefault="00001210">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COMPETENCIAS</w:t>
      </w:r>
    </w:p>
    <w:tbl>
      <w:tblPr>
        <w:tblW w:w="10792" w:type="dxa"/>
        <w:tblInd w:w="4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92"/>
      </w:tblGrid>
      <w:tr w:rsidR="00B56DB9" w:rsidTr="006A084E">
        <w:trPr>
          <w:trHeight w:val="326"/>
        </w:trPr>
        <w:tc>
          <w:tcPr>
            <w:tcW w:w="10792" w:type="dxa"/>
            <w:shd w:val="clear" w:color="auto" w:fill="FFFFFF" w:themeFill="background1"/>
            <w:tcMar>
              <w:top w:w="100" w:type="dxa"/>
              <w:left w:w="100" w:type="dxa"/>
              <w:bottom w:w="100" w:type="dxa"/>
              <w:right w:w="100" w:type="dxa"/>
            </w:tcMar>
          </w:tcPr>
          <w:p w:rsidR="00B56DB9" w:rsidRPr="006A084E" w:rsidRDefault="00B56DB9" w:rsidP="004C0C1D">
            <w:pPr>
              <w:widowControl w:val="0"/>
              <w:pBdr>
                <w:top w:val="nil"/>
                <w:left w:val="nil"/>
                <w:bottom w:val="nil"/>
                <w:right w:val="nil"/>
                <w:between w:val="nil"/>
              </w:pBdr>
              <w:spacing w:line="240" w:lineRule="auto"/>
              <w:jc w:val="center"/>
              <w:rPr>
                <w:b/>
                <w:color w:val="000000"/>
                <w:sz w:val="24"/>
                <w:szCs w:val="24"/>
                <w:shd w:val="clear" w:color="auto" w:fill="FFC000"/>
              </w:rPr>
            </w:pPr>
            <w:r w:rsidRPr="006A084E">
              <w:rPr>
                <w:rFonts w:ascii="Arial" w:eastAsia="Arial" w:hAnsi="Arial" w:cs="Arial"/>
                <w:b/>
                <w:sz w:val="24"/>
                <w:szCs w:val="24"/>
                <w:shd w:val="clear" w:color="auto" w:fill="FFC000"/>
              </w:rPr>
              <w:t>BÁSICAS:</w:t>
            </w:r>
          </w:p>
        </w:tc>
      </w:tr>
      <w:tr w:rsidR="00B56DB9" w:rsidTr="004C0C1D">
        <w:trPr>
          <w:trHeight w:val="645"/>
        </w:trPr>
        <w:tc>
          <w:tcPr>
            <w:tcW w:w="10792" w:type="dxa"/>
            <w:shd w:val="clear" w:color="auto" w:fill="auto"/>
            <w:tcMar>
              <w:top w:w="100" w:type="dxa"/>
              <w:left w:w="100" w:type="dxa"/>
              <w:bottom w:w="100" w:type="dxa"/>
              <w:right w:w="100" w:type="dxa"/>
            </w:tcMar>
          </w:tcPr>
          <w:p w:rsidR="00B56DB9" w:rsidRPr="006A084E" w:rsidRDefault="00B56DB9" w:rsidP="004C0C1D">
            <w:pPr>
              <w:widowControl w:val="0"/>
              <w:pBdr>
                <w:top w:val="nil"/>
                <w:left w:val="nil"/>
                <w:bottom w:val="nil"/>
                <w:right w:val="nil"/>
                <w:between w:val="nil"/>
              </w:pBdr>
              <w:spacing w:line="265" w:lineRule="auto"/>
              <w:ind w:left="118" w:right="49" w:firstLine="5"/>
              <w:rPr>
                <w:color w:val="000000"/>
                <w:sz w:val="24"/>
                <w:szCs w:val="24"/>
              </w:rPr>
            </w:pPr>
            <w:r w:rsidRPr="006A084E">
              <w:rPr>
                <w:rFonts w:ascii="Arial" w:eastAsia="Arial" w:hAnsi="Arial" w:cs="Arial"/>
                <w:color w:val="000000"/>
                <w:sz w:val="24"/>
                <w:szCs w:val="24"/>
              </w:rPr>
              <w:t xml:space="preserve">Comprende la realidad nacional (pasado-presente) para transformar la sociedad en la que los  estudiantes se desarrollan </w:t>
            </w:r>
          </w:p>
        </w:tc>
      </w:tr>
      <w:tr w:rsidR="00B56DB9" w:rsidTr="004C0C1D">
        <w:trPr>
          <w:trHeight w:val="643"/>
        </w:trPr>
        <w:tc>
          <w:tcPr>
            <w:tcW w:w="10792" w:type="dxa"/>
            <w:shd w:val="clear" w:color="auto" w:fill="auto"/>
            <w:tcMar>
              <w:top w:w="100" w:type="dxa"/>
              <w:left w:w="100" w:type="dxa"/>
              <w:bottom w:w="100" w:type="dxa"/>
              <w:right w:w="100" w:type="dxa"/>
            </w:tcMar>
          </w:tcPr>
          <w:p w:rsidR="00B56DB9" w:rsidRPr="006A084E" w:rsidRDefault="00B56DB9" w:rsidP="004C0C1D">
            <w:pPr>
              <w:widowControl w:val="0"/>
              <w:pBdr>
                <w:top w:val="nil"/>
                <w:left w:val="nil"/>
                <w:bottom w:val="nil"/>
                <w:right w:val="nil"/>
                <w:between w:val="nil"/>
              </w:pBdr>
              <w:spacing w:line="263" w:lineRule="auto"/>
              <w:ind w:left="118" w:right="53" w:hanging="2"/>
              <w:rPr>
                <w:color w:val="000000"/>
                <w:sz w:val="24"/>
                <w:szCs w:val="24"/>
              </w:rPr>
            </w:pPr>
            <w:r w:rsidRPr="006A084E">
              <w:rPr>
                <w:rFonts w:ascii="Arial" w:eastAsia="Arial" w:hAnsi="Arial" w:cs="Arial"/>
                <w:color w:val="000000"/>
                <w:sz w:val="24"/>
                <w:szCs w:val="24"/>
              </w:rPr>
              <w:t>Forma hombres y mujeres que participen activamente en su sociedad con una consciencia crítica,  solidaria y respetuosa de la diferencia y la diversidad existente en el país y el mundo.</w:t>
            </w:r>
          </w:p>
        </w:tc>
      </w:tr>
      <w:tr w:rsidR="00B56DB9" w:rsidTr="004C0C1D">
        <w:trPr>
          <w:trHeight w:val="662"/>
        </w:trPr>
        <w:tc>
          <w:tcPr>
            <w:tcW w:w="10792" w:type="dxa"/>
            <w:shd w:val="clear" w:color="auto" w:fill="auto"/>
            <w:tcMar>
              <w:top w:w="100" w:type="dxa"/>
              <w:left w:w="100" w:type="dxa"/>
              <w:bottom w:w="100" w:type="dxa"/>
              <w:right w:w="100" w:type="dxa"/>
            </w:tcMar>
          </w:tcPr>
          <w:p w:rsidR="00B56DB9" w:rsidRPr="006A084E" w:rsidRDefault="00B56DB9" w:rsidP="004C0C1D">
            <w:pPr>
              <w:widowControl w:val="0"/>
              <w:pBdr>
                <w:top w:val="nil"/>
                <w:left w:val="nil"/>
                <w:bottom w:val="nil"/>
                <w:right w:val="nil"/>
                <w:between w:val="nil"/>
              </w:pBdr>
              <w:spacing w:line="264" w:lineRule="auto"/>
              <w:ind w:left="118" w:right="154"/>
              <w:rPr>
                <w:color w:val="000000"/>
                <w:sz w:val="24"/>
                <w:szCs w:val="24"/>
              </w:rPr>
            </w:pPr>
            <w:r w:rsidRPr="006A084E">
              <w:rPr>
                <w:rFonts w:ascii="Arial" w:eastAsia="Arial" w:hAnsi="Arial" w:cs="Arial"/>
                <w:color w:val="000000"/>
                <w:sz w:val="24"/>
                <w:szCs w:val="24"/>
              </w:rPr>
              <w:t>Reconoce y Comprende el aula como un espacio de múltiples interacciones con el fin de determinar los  aspectos que inciden en los procesos de enseñanza y aprendizaje de la Educación artística.</w:t>
            </w:r>
          </w:p>
        </w:tc>
      </w:tr>
    </w:tbl>
    <w:p w:rsidR="00B56DB9" w:rsidRDefault="00B56DB9">
      <w:pPr>
        <w:jc w:val="both"/>
        <w:rPr>
          <w:rFonts w:ascii="Times New Roman" w:eastAsia="Times New Roman" w:hAnsi="Times New Roman" w:cs="Times New Roman"/>
          <w:b/>
          <w:sz w:val="24"/>
          <w:szCs w:val="24"/>
        </w:rPr>
      </w:pPr>
    </w:p>
    <w:p w:rsidR="00B56DB9" w:rsidRDefault="00B56DB9">
      <w:pPr>
        <w:jc w:val="both"/>
        <w:rPr>
          <w:rFonts w:ascii="Times New Roman" w:eastAsia="Times New Roman" w:hAnsi="Times New Roman" w:cs="Times New Roman"/>
          <w:b/>
          <w:sz w:val="24"/>
          <w:szCs w:val="24"/>
        </w:rPr>
      </w:pPr>
    </w:p>
    <w:p w:rsidR="00B56DB9" w:rsidRDefault="00B56DB9">
      <w:pPr>
        <w:jc w:val="both"/>
        <w:rPr>
          <w:rFonts w:ascii="Times New Roman" w:eastAsia="Times New Roman" w:hAnsi="Times New Roman" w:cs="Times New Roman"/>
          <w:b/>
          <w:sz w:val="24"/>
          <w:szCs w:val="24"/>
        </w:rPr>
      </w:pPr>
    </w:p>
    <w:p w:rsidR="00B56DB9" w:rsidRDefault="00B56DB9">
      <w:pPr>
        <w:jc w:val="both"/>
        <w:rPr>
          <w:rFonts w:ascii="Times New Roman" w:eastAsia="Times New Roman" w:hAnsi="Times New Roman" w:cs="Times New Roman"/>
          <w:b/>
          <w:sz w:val="24"/>
          <w:szCs w:val="24"/>
        </w:rPr>
      </w:pPr>
    </w:p>
    <w:p w:rsidR="00B56DB9" w:rsidRDefault="00B56DB9">
      <w:pPr>
        <w:jc w:val="both"/>
        <w:rPr>
          <w:rFonts w:ascii="Times New Roman" w:eastAsia="Times New Roman" w:hAnsi="Times New Roman" w:cs="Times New Roman"/>
          <w:b/>
          <w:sz w:val="24"/>
          <w:szCs w:val="24"/>
        </w:rPr>
      </w:pPr>
    </w:p>
    <w:p w:rsidR="00B56DB9" w:rsidRDefault="00B56DB9">
      <w:pPr>
        <w:jc w:val="both"/>
        <w:rPr>
          <w:rFonts w:ascii="Times New Roman" w:eastAsia="Times New Roman" w:hAnsi="Times New Roman" w:cs="Times New Roman"/>
          <w:b/>
          <w:sz w:val="24"/>
          <w:szCs w:val="24"/>
        </w:rPr>
      </w:pPr>
    </w:p>
    <w:p w:rsidR="00924590" w:rsidRDefault="00924590">
      <w:pPr>
        <w:spacing w:line="240" w:lineRule="auto"/>
        <w:jc w:val="both"/>
        <w:rPr>
          <w:rFonts w:ascii="Times New Roman" w:eastAsia="Times New Roman" w:hAnsi="Times New Roman" w:cs="Times New Roman"/>
          <w:b/>
          <w:sz w:val="24"/>
          <w:szCs w:val="24"/>
        </w:rPr>
      </w:pPr>
    </w:p>
    <w:tbl>
      <w:tblPr>
        <w:tblStyle w:val="a1"/>
        <w:tblW w:w="15165" w:type="dxa"/>
        <w:tblInd w:w="-108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2835"/>
        <w:gridCol w:w="1980"/>
        <w:gridCol w:w="2280"/>
        <w:gridCol w:w="2550"/>
        <w:gridCol w:w="2670"/>
        <w:gridCol w:w="2850"/>
      </w:tblGrid>
      <w:tr w:rsidR="00924590" w:rsidTr="006A084E">
        <w:trPr>
          <w:trHeight w:val="278"/>
          <w:tblHeader/>
        </w:trPr>
        <w:tc>
          <w:tcPr>
            <w:tcW w:w="2835" w:type="dxa"/>
            <w:tcBorders>
              <w:top w:val="single" w:sz="4" w:space="0" w:color="000000"/>
              <w:left w:val="single" w:sz="4" w:space="0" w:color="000000"/>
              <w:bottom w:val="single" w:sz="4" w:space="0" w:color="000000"/>
              <w:right w:val="single" w:sz="4" w:space="0" w:color="000000"/>
            </w:tcBorders>
          </w:tcPr>
          <w:p w:rsidR="00924590" w:rsidRDefault="00001210">
            <w:pPr>
              <w:spacing w:after="0" w:line="240" w:lineRule="auto"/>
              <w:jc w:val="center"/>
              <w:rPr>
                <w:rFonts w:ascii="Calibri" w:eastAsia="Calibri" w:hAnsi="Calibri" w:cs="Calibri"/>
                <w:b/>
                <w:color w:val="000000"/>
                <w:sz w:val="18"/>
                <w:szCs w:val="18"/>
              </w:rPr>
            </w:pPr>
            <w:bookmarkStart w:id="0" w:name="_heading=h.gjdgxs" w:colFirst="0" w:colLast="0"/>
            <w:bookmarkEnd w:id="0"/>
            <w:r>
              <w:rPr>
                <w:rFonts w:ascii="Calibri" w:eastAsia="Calibri" w:hAnsi="Calibri" w:cs="Calibri"/>
                <w:b/>
                <w:color w:val="000000"/>
                <w:sz w:val="20"/>
                <w:szCs w:val="20"/>
              </w:rPr>
              <w:lastRenderedPageBreak/>
              <w:t>COMPETENCIAS ESPECÍFICAS</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24590" w:rsidRDefault="00001210">
            <w:pPr>
              <w:spacing w:after="0" w:line="240" w:lineRule="auto"/>
              <w:jc w:val="center"/>
              <w:rPr>
                <w:rFonts w:ascii="Calibri" w:eastAsia="Calibri" w:hAnsi="Calibri" w:cs="Calibri"/>
                <w:b/>
                <w:color w:val="000000"/>
                <w:sz w:val="18"/>
                <w:szCs w:val="18"/>
              </w:rPr>
            </w:pPr>
            <w:r>
              <w:rPr>
                <w:rFonts w:ascii="Calibri" w:eastAsia="Calibri" w:hAnsi="Calibri" w:cs="Calibri"/>
                <w:b/>
                <w:color w:val="000000"/>
                <w:sz w:val="18"/>
                <w:szCs w:val="18"/>
              </w:rPr>
              <w:t>EJES PROBLÉMICOS</w:t>
            </w:r>
          </w:p>
        </w:tc>
        <w:tc>
          <w:tcPr>
            <w:tcW w:w="22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24590" w:rsidRDefault="00001210">
            <w:pPr>
              <w:spacing w:after="0" w:line="240" w:lineRule="auto"/>
              <w:jc w:val="center"/>
              <w:rPr>
                <w:rFonts w:ascii="Calibri" w:eastAsia="Calibri" w:hAnsi="Calibri" w:cs="Calibri"/>
                <w:color w:val="000000"/>
                <w:sz w:val="18"/>
                <w:szCs w:val="18"/>
              </w:rPr>
            </w:pPr>
            <w:r>
              <w:rPr>
                <w:rFonts w:ascii="Calibri" w:eastAsia="Calibri" w:hAnsi="Calibri" w:cs="Calibri"/>
                <w:b/>
                <w:color w:val="000000"/>
                <w:sz w:val="18"/>
                <w:szCs w:val="18"/>
              </w:rPr>
              <w:t xml:space="preserve">CONTENIDOS </w:t>
            </w:r>
          </w:p>
        </w:tc>
        <w:tc>
          <w:tcPr>
            <w:tcW w:w="2550" w:type="dxa"/>
            <w:tcBorders>
              <w:top w:val="single" w:sz="4" w:space="0" w:color="000000"/>
              <w:left w:val="single" w:sz="4" w:space="0" w:color="000000"/>
              <w:bottom w:val="single" w:sz="4" w:space="0" w:color="000000"/>
              <w:right w:val="single" w:sz="4" w:space="0" w:color="000000"/>
            </w:tcBorders>
          </w:tcPr>
          <w:p w:rsidR="00924590" w:rsidRDefault="00001210">
            <w:pPr>
              <w:spacing w:after="0" w:line="240" w:lineRule="auto"/>
              <w:jc w:val="center"/>
              <w:rPr>
                <w:rFonts w:ascii="Calibri" w:eastAsia="Calibri" w:hAnsi="Calibri" w:cs="Calibri"/>
                <w:b/>
                <w:color w:val="000000"/>
              </w:rPr>
            </w:pPr>
            <w:bookmarkStart w:id="1" w:name="_heading=h.30j0zll" w:colFirst="0" w:colLast="0"/>
            <w:bookmarkEnd w:id="1"/>
            <w:r>
              <w:rPr>
                <w:rFonts w:ascii="Calibri" w:eastAsia="Calibri" w:hAnsi="Calibri" w:cs="Calibri"/>
                <w:b/>
                <w:color w:val="000000"/>
              </w:rPr>
              <w:t>INDICADORES</w:t>
            </w:r>
            <w:r>
              <w:rPr>
                <w:rFonts w:ascii="Calibri" w:eastAsia="Calibri" w:hAnsi="Calibri" w:cs="Calibri"/>
                <w:color w:val="000000"/>
                <w:sz w:val="20"/>
                <w:szCs w:val="20"/>
              </w:rPr>
              <w:t xml:space="preserve">  </w:t>
            </w:r>
            <w:r>
              <w:rPr>
                <w:rFonts w:ascii="Calibri" w:eastAsia="Calibri" w:hAnsi="Calibri" w:cs="Calibri"/>
                <w:b/>
                <w:color w:val="000000"/>
                <w:sz w:val="20"/>
                <w:szCs w:val="20"/>
              </w:rPr>
              <w:t>CONCEPTUALES</w:t>
            </w:r>
          </w:p>
        </w:tc>
        <w:tc>
          <w:tcPr>
            <w:tcW w:w="2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24590" w:rsidRDefault="00001210">
            <w:pPr>
              <w:spacing w:after="0" w:line="240" w:lineRule="auto"/>
              <w:jc w:val="center"/>
              <w:rPr>
                <w:rFonts w:ascii="Calibri" w:eastAsia="Calibri" w:hAnsi="Calibri" w:cs="Calibri"/>
                <w:color w:val="000000"/>
              </w:rPr>
            </w:pPr>
            <w:r>
              <w:rPr>
                <w:rFonts w:ascii="Calibri" w:eastAsia="Calibri" w:hAnsi="Calibri" w:cs="Calibri"/>
                <w:b/>
                <w:color w:val="000000"/>
              </w:rPr>
              <w:t>INDICADORES PROCEDIMENTALES</w:t>
            </w:r>
          </w:p>
        </w:tc>
        <w:tc>
          <w:tcPr>
            <w:tcW w:w="2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24590" w:rsidRDefault="00001210">
            <w:pPr>
              <w:spacing w:after="0" w:line="240" w:lineRule="auto"/>
              <w:jc w:val="center"/>
              <w:rPr>
                <w:rFonts w:ascii="Calibri" w:eastAsia="Calibri" w:hAnsi="Calibri" w:cs="Calibri"/>
                <w:color w:val="000000"/>
              </w:rPr>
            </w:pPr>
            <w:r>
              <w:rPr>
                <w:rFonts w:ascii="Calibri" w:eastAsia="Calibri" w:hAnsi="Calibri" w:cs="Calibri"/>
                <w:b/>
                <w:color w:val="000000"/>
              </w:rPr>
              <w:t>INDICADORES  ACTITUDINALES</w:t>
            </w:r>
          </w:p>
        </w:tc>
      </w:tr>
      <w:tr w:rsidR="00B56DB9" w:rsidTr="00932569">
        <w:trPr>
          <w:trHeight w:val="1898"/>
        </w:trPr>
        <w:tc>
          <w:tcPr>
            <w:tcW w:w="2835" w:type="dxa"/>
            <w:tcBorders>
              <w:top w:val="single" w:sz="4" w:space="0" w:color="000000"/>
              <w:left w:val="single" w:sz="4" w:space="0" w:color="000000"/>
              <w:bottom w:val="single" w:sz="4" w:space="0" w:color="000000"/>
              <w:right w:val="single" w:sz="4" w:space="0" w:color="000000"/>
            </w:tcBorders>
          </w:tcPr>
          <w:p w:rsidR="00B56DB9" w:rsidRPr="00B56DB9" w:rsidRDefault="00B56DB9" w:rsidP="00B56DB9">
            <w:pPr>
              <w:widowControl w:val="0"/>
              <w:spacing w:line="240" w:lineRule="auto"/>
              <w:ind w:left="116"/>
              <w:jc w:val="both"/>
              <w:rPr>
                <w:color w:val="000000"/>
                <w:sz w:val="20"/>
                <w:szCs w:val="20"/>
              </w:rPr>
            </w:pPr>
            <w:r w:rsidRPr="00B56DB9">
              <w:rPr>
                <w:rFonts w:ascii="Arial" w:eastAsia="Arial" w:hAnsi="Arial" w:cs="Arial"/>
                <w:color w:val="000000"/>
                <w:sz w:val="20"/>
                <w:szCs w:val="20"/>
              </w:rPr>
              <w:t xml:space="preserve">Distingue  auditiva y  corporalmente  los elementos  fundamentales  de la música:  Ritmo, melodía  y armonía a  través de  diversas obras  didáctico  musicales </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56DB9" w:rsidRPr="00B56DB9" w:rsidRDefault="00B56DB9" w:rsidP="00B56DB9">
            <w:pPr>
              <w:widowControl w:val="0"/>
              <w:spacing w:line="240" w:lineRule="auto"/>
              <w:ind w:left="126"/>
              <w:rPr>
                <w:sz w:val="20"/>
                <w:szCs w:val="20"/>
              </w:rPr>
            </w:pPr>
            <w:r w:rsidRPr="00B56DB9">
              <w:rPr>
                <w:rFonts w:ascii="Arial" w:eastAsia="Arial" w:hAnsi="Arial" w:cs="Arial"/>
                <w:color w:val="000000"/>
                <w:sz w:val="20"/>
                <w:szCs w:val="20"/>
              </w:rPr>
              <w:t xml:space="preserve">¿Cuáles son </w:t>
            </w:r>
            <w:r w:rsidRPr="00B56DB9">
              <w:rPr>
                <w:rFonts w:ascii="Arial" w:eastAsia="Arial" w:hAnsi="Arial" w:cs="Arial"/>
                <w:color w:val="000000"/>
                <w:sz w:val="20"/>
                <w:szCs w:val="20"/>
              </w:rPr>
              <w:t>los e</w:t>
            </w:r>
            <w:r w:rsidRPr="00B56DB9">
              <w:rPr>
                <w:rFonts w:ascii="Arial" w:eastAsia="Arial" w:hAnsi="Arial" w:cs="Arial"/>
                <w:color w:val="000000"/>
                <w:sz w:val="20"/>
                <w:szCs w:val="20"/>
              </w:rPr>
              <w:t xml:space="preserve">lementos  </w:t>
            </w:r>
            <w:proofErr w:type="spellStart"/>
            <w:r w:rsidRPr="00B56DB9">
              <w:rPr>
                <w:rFonts w:ascii="Arial" w:eastAsia="Arial" w:hAnsi="Arial" w:cs="Arial"/>
                <w:color w:val="000000"/>
                <w:sz w:val="20"/>
                <w:szCs w:val="20"/>
              </w:rPr>
              <w:t>fundamentale</w:t>
            </w:r>
            <w:proofErr w:type="spellEnd"/>
            <w:r w:rsidRPr="00B56DB9">
              <w:rPr>
                <w:rFonts w:ascii="Arial" w:eastAsia="Arial" w:hAnsi="Arial" w:cs="Arial"/>
                <w:color w:val="000000"/>
                <w:sz w:val="20"/>
                <w:szCs w:val="20"/>
              </w:rPr>
              <w:t xml:space="preserve"> s de la </w:t>
            </w:r>
            <w:r w:rsidRPr="00B56DB9">
              <w:rPr>
                <w:rFonts w:ascii="Arial" w:eastAsia="Arial" w:hAnsi="Arial" w:cs="Arial"/>
                <w:color w:val="000000"/>
                <w:sz w:val="20"/>
                <w:szCs w:val="20"/>
              </w:rPr>
              <w:t>música?</w:t>
            </w:r>
          </w:p>
        </w:tc>
        <w:tc>
          <w:tcPr>
            <w:tcW w:w="22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56DB9" w:rsidRPr="00932569" w:rsidRDefault="00B56DB9" w:rsidP="00B56DB9">
            <w:pPr>
              <w:widowControl w:val="0"/>
              <w:spacing w:line="263" w:lineRule="auto"/>
              <w:ind w:left="116" w:right="42" w:firstLine="9"/>
              <w:rPr>
                <w:color w:val="000000"/>
                <w:sz w:val="20"/>
                <w:szCs w:val="20"/>
              </w:rPr>
            </w:pPr>
            <w:r w:rsidRPr="00932569">
              <w:rPr>
                <w:rFonts w:ascii="Arial" w:eastAsia="Arial" w:hAnsi="Arial" w:cs="Arial"/>
                <w:color w:val="000000"/>
                <w:sz w:val="19"/>
                <w:szCs w:val="19"/>
              </w:rPr>
              <w:t xml:space="preserve">1 </w:t>
            </w:r>
            <w:r w:rsidR="00932569" w:rsidRPr="00932569">
              <w:rPr>
                <w:rFonts w:ascii="Arial" w:eastAsia="Arial" w:hAnsi="Arial" w:cs="Arial"/>
                <w:color w:val="000000"/>
                <w:sz w:val="20"/>
                <w:szCs w:val="20"/>
              </w:rPr>
              <w:t>Definici</w:t>
            </w:r>
            <w:r w:rsidRPr="00932569">
              <w:rPr>
                <w:rFonts w:ascii="Arial" w:eastAsia="Arial" w:hAnsi="Arial" w:cs="Arial"/>
                <w:color w:val="000000"/>
                <w:sz w:val="20"/>
                <w:szCs w:val="20"/>
              </w:rPr>
              <w:t xml:space="preserve">ón de la </w:t>
            </w:r>
            <w:r w:rsidRPr="00932569">
              <w:rPr>
                <w:rFonts w:ascii="Arial" w:eastAsia="Arial" w:hAnsi="Arial" w:cs="Arial"/>
                <w:color w:val="000000"/>
                <w:sz w:val="20"/>
                <w:szCs w:val="20"/>
              </w:rPr>
              <w:t xml:space="preserve">música; </w:t>
            </w:r>
            <w:r w:rsidRPr="00932569">
              <w:rPr>
                <w:rFonts w:ascii="Arial" w:eastAsia="Arial" w:hAnsi="Arial" w:cs="Arial"/>
                <w:color w:val="000000"/>
                <w:sz w:val="20"/>
                <w:szCs w:val="20"/>
              </w:rPr>
              <w:t>característic</w:t>
            </w:r>
            <w:r w:rsidRPr="00932569">
              <w:rPr>
                <w:rFonts w:ascii="Arial" w:eastAsia="Arial" w:hAnsi="Arial" w:cs="Arial"/>
                <w:color w:val="000000"/>
                <w:sz w:val="20"/>
                <w:szCs w:val="20"/>
              </w:rPr>
              <w:t xml:space="preserve">as del  sonido; cualidades </w:t>
            </w:r>
            <w:r w:rsidRPr="00932569">
              <w:rPr>
                <w:rFonts w:ascii="Arial" w:eastAsia="Arial" w:hAnsi="Arial" w:cs="Arial"/>
                <w:color w:val="000000"/>
                <w:sz w:val="20"/>
                <w:szCs w:val="20"/>
              </w:rPr>
              <w:t>del sonido.</w:t>
            </w:r>
          </w:p>
          <w:p w:rsidR="00B56DB9" w:rsidRPr="00932569" w:rsidRDefault="00B56DB9" w:rsidP="00B56DB9">
            <w:pPr>
              <w:widowControl w:val="0"/>
              <w:spacing w:before="355" w:line="264" w:lineRule="auto"/>
              <w:ind w:left="116" w:right="41"/>
              <w:rPr>
                <w:color w:val="000000"/>
                <w:sz w:val="20"/>
                <w:szCs w:val="20"/>
              </w:rPr>
            </w:pPr>
            <w:r w:rsidRPr="00932569">
              <w:rPr>
                <w:rFonts w:ascii="Arial" w:eastAsia="Arial" w:hAnsi="Arial" w:cs="Arial"/>
                <w:color w:val="000000"/>
                <w:sz w:val="20"/>
                <w:szCs w:val="20"/>
              </w:rPr>
              <w:t xml:space="preserve">2 </w:t>
            </w:r>
            <w:r w:rsidRPr="00932569">
              <w:rPr>
                <w:rFonts w:ascii="Arial" w:eastAsia="Arial" w:hAnsi="Arial" w:cs="Arial"/>
                <w:color w:val="000000"/>
                <w:sz w:val="20"/>
                <w:szCs w:val="20"/>
              </w:rPr>
              <w:t>Fundam</w:t>
            </w:r>
            <w:r w:rsidRPr="00932569">
              <w:rPr>
                <w:rFonts w:ascii="Arial" w:eastAsia="Arial" w:hAnsi="Arial" w:cs="Arial"/>
                <w:color w:val="000000"/>
                <w:sz w:val="20"/>
                <w:szCs w:val="20"/>
              </w:rPr>
              <w:t>entos de la  música: El  ritmo, la</w:t>
            </w:r>
            <w:r w:rsidRPr="00932569">
              <w:rPr>
                <w:rFonts w:ascii="Arial" w:eastAsia="Arial" w:hAnsi="Arial" w:cs="Arial"/>
                <w:color w:val="000000"/>
                <w:sz w:val="20"/>
                <w:szCs w:val="20"/>
              </w:rPr>
              <w:t xml:space="preserve"> </w:t>
            </w:r>
            <w:r w:rsidRPr="00932569">
              <w:rPr>
                <w:rFonts w:ascii="Arial" w:eastAsia="Arial" w:hAnsi="Arial" w:cs="Arial"/>
                <w:color w:val="000000"/>
                <w:sz w:val="20"/>
                <w:szCs w:val="20"/>
              </w:rPr>
              <w:t xml:space="preserve">melodía y la  armonía </w:t>
            </w:r>
          </w:p>
          <w:p w:rsidR="00B56DB9" w:rsidRDefault="00B56DB9" w:rsidP="00B56DB9">
            <w:pPr>
              <w:jc w:val="both"/>
              <w:rPr>
                <w:sz w:val="20"/>
                <w:szCs w:val="20"/>
              </w:rPr>
            </w:pPr>
            <w:r w:rsidRPr="00932569">
              <w:rPr>
                <w:rFonts w:ascii="Arial" w:eastAsia="Arial" w:hAnsi="Arial" w:cs="Arial"/>
                <w:color w:val="000000"/>
                <w:sz w:val="20"/>
                <w:szCs w:val="20"/>
              </w:rPr>
              <w:t xml:space="preserve">3 </w:t>
            </w:r>
            <w:r w:rsidR="00932569" w:rsidRPr="00932569">
              <w:rPr>
                <w:rFonts w:ascii="Arial" w:eastAsia="Arial" w:hAnsi="Arial" w:cs="Arial"/>
                <w:color w:val="000000"/>
                <w:sz w:val="20"/>
                <w:szCs w:val="20"/>
              </w:rPr>
              <w:t>Element</w:t>
            </w:r>
            <w:r w:rsidRPr="00932569">
              <w:rPr>
                <w:rFonts w:ascii="Arial" w:eastAsia="Arial" w:hAnsi="Arial" w:cs="Arial"/>
                <w:color w:val="000000"/>
                <w:sz w:val="20"/>
                <w:szCs w:val="20"/>
              </w:rPr>
              <w:t>os del ritmo,  la melodía y  la armonía</w:t>
            </w:r>
          </w:p>
        </w:tc>
        <w:tc>
          <w:tcPr>
            <w:tcW w:w="2550" w:type="dxa"/>
            <w:tcBorders>
              <w:top w:val="single" w:sz="4" w:space="0" w:color="000000"/>
              <w:left w:val="single" w:sz="4" w:space="0" w:color="000000"/>
              <w:bottom w:val="single" w:sz="4" w:space="0" w:color="000000"/>
              <w:right w:val="single" w:sz="4" w:space="0" w:color="000000"/>
            </w:tcBorders>
          </w:tcPr>
          <w:p w:rsidR="00932569" w:rsidRPr="00932569" w:rsidRDefault="00932569" w:rsidP="00932569">
            <w:pPr>
              <w:widowControl w:val="0"/>
              <w:spacing w:line="263" w:lineRule="auto"/>
              <w:ind w:left="117" w:right="44"/>
              <w:jc w:val="both"/>
              <w:rPr>
                <w:color w:val="000000"/>
                <w:sz w:val="20"/>
                <w:szCs w:val="20"/>
              </w:rPr>
            </w:pPr>
            <w:r>
              <w:rPr>
                <w:rFonts w:ascii="Arial" w:eastAsia="Arial" w:hAnsi="Arial" w:cs="Arial"/>
                <w:color w:val="000000"/>
                <w:sz w:val="20"/>
                <w:szCs w:val="20"/>
              </w:rPr>
              <w:t>Elabora</w:t>
            </w:r>
            <w:r w:rsidRPr="00932569">
              <w:rPr>
                <w:rFonts w:ascii="Arial" w:eastAsia="Arial" w:hAnsi="Arial" w:cs="Arial"/>
                <w:color w:val="000000"/>
                <w:sz w:val="20"/>
                <w:szCs w:val="20"/>
              </w:rPr>
              <w:t xml:space="preserve">  talleres encaminados al  reconocimiento</w:t>
            </w:r>
            <w:r w:rsidRPr="00932569">
              <w:rPr>
                <w:rFonts w:ascii="Arial" w:eastAsia="Arial" w:hAnsi="Arial" w:cs="Arial"/>
                <w:color w:val="000000"/>
                <w:sz w:val="20"/>
                <w:szCs w:val="20"/>
              </w:rPr>
              <w:t xml:space="preserve"> d</w:t>
            </w:r>
            <w:r w:rsidRPr="00932569">
              <w:rPr>
                <w:rFonts w:ascii="Arial" w:eastAsia="Arial" w:hAnsi="Arial" w:cs="Arial"/>
                <w:color w:val="000000"/>
                <w:sz w:val="20"/>
                <w:szCs w:val="20"/>
              </w:rPr>
              <w:t xml:space="preserve">e la música y el  conocimiento </w:t>
            </w:r>
            <w:r w:rsidRPr="00932569">
              <w:rPr>
                <w:rFonts w:ascii="Arial" w:eastAsia="Arial" w:hAnsi="Arial" w:cs="Arial"/>
                <w:color w:val="000000"/>
                <w:sz w:val="20"/>
                <w:szCs w:val="20"/>
              </w:rPr>
              <w:t xml:space="preserve">como elementos  importantes del  saber humano </w:t>
            </w:r>
          </w:p>
          <w:p w:rsidR="00932569" w:rsidRPr="00932569" w:rsidRDefault="00932569" w:rsidP="00932569">
            <w:pPr>
              <w:widowControl w:val="0"/>
              <w:spacing w:before="332" w:line="263" w:lineRule="auto"/>
              <w:ind w:left="118" w:right="45" w:hanging="3"/>
              <w:jc w:val="both"/>
              <w:rPr>
                <w:color w:val="000000"/>
                <w:sz w:val="20"/>
                <w:szCs w:val="20"/>
              </w:rPr>
            </w:pPr>
            <w:r>
              <w:rPr>
                <w:rFonts w:ascii="Arial" w:eastAsia="Arial" w:hAnsi="Arial" w:cs="Arial"/>
                <w:color w:val="000000"/>
                <w:sz w:val="20"/>
                <w:szCs w:val="20"/>
              </w:rPr>
              <w:t xml:space="preserve">Aplica </w:t>
            </w:r>
            <w:r w:rsidRPr="00932569">
              <w:rPr>
                <w:rFonts w:ascii="Arial" w:eastAsia="Arial" w:hAnsi="Arial" w:cs="Arial"/>
                <w:color w:val="000000"/>
                <w:sz w:val="20"/>
                <w:szCs w:val="20"/>
              </w:rPr>
              <w:t xml:space="preserve">los  elementos </w:t>
            </w:r>
            <w:r w:rsidRPr="00932569">
              <w:rPr>
                <w:rFonts w:ascii="Arial" w:eastAsia="Arial" w:hAnsi="Arial" w:cs="Arial"/>
                <w:color w:val="000000"/>
                <w:sz w:val="20"/>
                <w:szCs w:val="20"/>
              </w:rPr>
              <w:t xml:space="preserve">básicos del  ritmo, la melodía  y la armonía en  diversas obras  musicales  </w:t>
            </w:r>
          </w:p>
          <w:p w:rsidR="00B56DB9" w:rsidRDefault="00932569" w:rsidP="00932569">
            <w:pPr>
              <w:widowControl w:val="0"/>
              <w:spacing w:before="331" w:line="264" w:lineRule="auto"/>
              <w:ind w:left="116" w:right="44"/>
              <w:jc w:val="both"/>
              <w:rPr>
                <w:sz w:val="20"/>
                <w:szCs w:val="20"/>
              </w:rPr>
            </w:pPr>
            <w:r>
              <w:rPr>
                <w:rFonts w:ascii="Arial" w:eastAsia="Arial" w:hAnsi="Arial" w:cs="Arial"/>
                <w:color w:val="000000"/>
                <w:sz w:val="20"/>
                <w:szCs w:val="20"/>
              </w:rPr>
              <w:t>Práctica</w:t>
            </w:r>
            <w:r w:rsidRPr="00932569">
              <w:rPr>
                <w:rFonts w:ascii="Arial" w:eastAsia="Arial" w:hAnsi="Arial" w:cs="Arial"/>
                <w:color w:val="000000"/>
                <w:sz w:val="20"/>
                <w:szCs w:val="20"/>
              </w:rPr>
              <w:t xml:space="preserve">  frases rítmicas y  </w:t>
            </w:r>
            <w:r w:rsidRPr="00932569">
              <w:rPr>
                <w:rFonts w:ascii="Arial" w:eastAsia="Arial" w:hAnsi="Arial" w:cs="Arial"/>
                <w:color w:val="000000"/>
                <w:sz w:val="20"/>
                <w:szCs w:val="20"/>
              </w:rPr>
              <w:t xml:space="preserve">melódicas en las  experiencias </w:t>
            </w:r>
            <w:r w:rsidRPr="00932569">
              <w:rPr>
                <w:rFonts w:ascii="Arial" w:eastAsia="Arial" w:hAnsi="Arial" w:cs="Arial"/>
                <w:color w:val="000000"/>
                <w:sz w:val="20"/>
                <w:szCs w:val="20"/>
              </w:rPr>
              <w:t>pedagógicas de  aula con los  niños</w:t>
            </w:r>
          </w:p>
        </w:tc>
        <w:tc>
          <w:tcPr>
            <w:tcW w:w="2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0DEF" w:rsidRPr="00932569" w:rsidRDefault="005E0DEF" w:rsidP="005E0DEF">
            <w:pPr>
              <w:widowControl w:val="0"/>
              <w:spacing w:line="240" w:lineRule="auto"/>
              <w:ind w:left="121"/>
              <w:jc w:val="both"/>
              <w:rPr>
                <w:color w:val="000000"/>
                <w:sz w:val="20"/>
                <w:szCs w:val="20"/>
              </w:rPr>
            </w:pPr>
            <w:r w:rsidRPr="00932569">
              <w:rPr>
                <w:rFonts w:ascii="Arial" w:eastAsia="Arial" w:hAnsi="Arial" w:cs="Arial"/>
                <w:color w:val="000000"/>
                <w:sz w:val="20"/>
                <w:szCs w:val="20"/>
              </w:rPr>
              <w:t xml:space="preserve">Señala los elementos propios del ritmo, la melodía  y la armonía </w:t>
            </w:r>
          </w:p>
          <w:p w:rsidR="005E0DEF" w:rsidRPr="00932569" w:rsidRDefault="005E0DEF" w:rsidP="005E0DEF">
            <w:pPr>
              <w:widowControl w:val="0"/>
              <w:spacing w:before="332" w:line="240" w:lineRule="auto"/>
              <w:ind w:left="117"/>
              <w:rPr>
                <w:color w:val="000000"/>
                <w:sz w:val="20"/>
                <w:szCs w:val="20"/>
              </w:rPr>
            </w:pPr>
            <w:r>
              <w:rPr>
                <w:rFonts w:ascii="Arial" w:eastAsia="Arial" w:hAnsi="Arial" w:cs="Arial"/>
                <w:color w:val="000000"/>
                <w:sz w:val="20"/>
                <w:szCs w:val="20"/>
              </w:rPr>
              <w:t xml:space="preserve">Interpreta </w:t>
            </w:r>
            <w:r w:rsidRPr="00932569">
              <w:rPr>
                <w:rFonts w:ascii="Arial" w:eastAsia="Arial" w:hAnsi="Arial" w:cs="Arial"/>
                <w:color w:val="000000"/>
                <w:sz w:val="20"/>
                <w:szCs w:val="20"/>
              </w:rPr>
              <w:t xml:space="preserve">diversos ejercicios rítmicos y  melódicos </w:t>
            </w:r>
          </w:p>
          <w:p w:rsidR="005E0DEF" w:rsidRDefault="005E0DEF" w:rsidP="005E0DEF">
            <w:pPr>
              <w:widowControl w:val="0"/>
              <w:spacing w:before="353" w:line="240" w:lineRule="auto"/>
              <w:ind w:left="116"/>
              <w:rPr>
                <w:rFonts w:ascii="Arial" w:eastAsia="Arial" w:hAnsi="Arial" w:cs="Arial"/>
                <w:color w:val="000000"/>
                <w:sz w:val="20"/>
                <w:szCs w:val="20"/>
              </w:rPr>
            </w:pPr>
            <w:r w:rsidRPr="00932569">
              <w:rPr>
                <w:rFonts w:ascii="Arial" w:eastAsia="Arial" w:hAnsi="Arial" w:cs="Arial"/>
                <w:color w:val="000000"/>
                <w:sz w:val="20"/>
                <w:szCs w:val="20"/>
              </w:rPr>
              <w:t>Distingue las cualidades y características del sonido</w:t>
            </w:r>
          </w:p>
          <w:p w:rsidR="00B56DB9" w:rsidRPr="00932569" w:rsidRDefault="00B56DB9" w:rsidP="00932569">
            <w:pPr>
              <w:widowControl w:val="0"/>
              <w:spacing w:line="263" w:lineRule="auto"/>
              <w:ind w:left="117" w:right="43" w:hanging="1"/>
              <w:jc w:val="both"/>
              <w:rPr>
                <w:color w:val="000000"/>
                <w:sz w:val="20"/>
                <w:szCs w:val="20"/>
              </w:rPr>
            </w:pPr>
          </w:p>
        </w:tc>
        <w:tc>
          <w:tcPr>
            <w:tcW w:w="2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0DEF" w:rsidRDefault="005E0DEF" w:rsidP="00932569">
            <w:pPr>
              <w:widowControl w:val="0"/>
              <w:spacing w:before="353" w:line="240" w:lineRule="auto"/>
              <w:ind w:left="116"/>
              <w:rPr>
                <w:rFonts w:ascii="Calibri" w:eastAsia="Calibri" w:hAnsi="Calibri" w:cs="Calibri"/>
                <w:color w:val="000000"/>
                <w:sz w:val="20"/>
                <w:szCs w:val="20"/>
              </w:rPr>
            </w:pPr>
            <w:r>
              <w:rPr>
                <w:rFonts w:ascii="Arial" w:eastAsia="Arial" w:hAnsi="Arial" w:cs="Arial"/>
                <w:color w:val="000000"/>
                <w:sz w:val="20"/>
                <w:szCs w:val="20"/>
              </w:rPr>
              <w:t>V</w:t>
            </w:r>
            <w:r w:rsidRPr="00932569">
              <w:rPr>
                <w:rFonts w:ascii="Arial" w:eastAsia="Arial" w:hAnsi="Arial" w:cs="Arial"/>
                <w:color w:val="000000"/>
                <w:sz w:val="20"/>
                <w:szCs w:val="20"/>
              </w:rPr>
              <w:t>alora la educación  musical, como un elemento importante para el  comportamiento, el  mejoramiento  y la evolución  del ser  humano en  todos los  campos del  saber</w:t>
            </w:r>
          </w:p>
        </w:tc>
      </w:tr>
      <w:tr w:rsidR="000B5A3D" w:rsidTr="000C7AC5">
        <w:trPr>
          <w:trHeight w:val="4138"/>
        </w:trPr>
        <w:tc>
          <w:tcPr>
            <w:tcW w:w="2835" w:type="dxa"/>
            <w:tcBorders>
              <w:top w:val="single" w:sz="4" w:space="0" w:color="000000"/>
              <w:left w:val="single" w:sz="4" w:space="0" w:color="000000"/>
              <w:bottom w:val="single" w:sz="4" w:space="0" w:color="000000"/>
              <w:right w:val="single" w:sz="4" w:space="0" w:color="000000"/>
            </w:tcBorders>
          </w:tcPr>
          <w:p w:rsidR="000B5A3D" w:rsidRPr="00B56DB9" w:rsidRDefault="000B5A3D" w:rsidP="00932569">
            <w:pPr>
              <w:widowControl w:val="0"/>
              <w:spacing w:line="240" w:lineRule="auto"/>
              <w:ind w:left="119"/>
              <w:jc w:val="both"/>
              <w:rPr>
                <w:color w:val="000000"/>
                <w:sz w:val="24"/>
                <w:szCs w:val="24"/>
              </w:rPr>
            </w:pPr>
            <w:r w:rsidRPr="00B56DB9">
              <w:rPr>
                <w:rFonts w:ascii="Arial" w:eastAsia="Arial" w:hAnsi="Arial" w:cs="Arial"/>
                <w:color w:val="000000"/>
                <w:sz w:val="20"/>
                <w:szCs w:val="20"/>
              </w:rPr>
              <w:lastRenderedPageBreak/>
              <w:t xml:space="preserve">Reconoce e  interpreta diversas obras  del repertorio  musical infantil  utilizando la voz humana y  los instrumentos  musicales rítmico, </w:t>
            </w:r>
            <w:r w:rsidRPr="00B56DB9">
              <w:rPr>
                <w:rFonts w:ascii="Arial" w:eastAsia="Arial" w:hAnsi="Arial" w:cs="Arial"/>
                <w:color w:val="000000"/>
                <w:sz w:val="20"/>
                <w:szCs w:val="20"/>
              </w:rPr>
              <w:t xml:space="preserve">melódicos y </w:t>
            </w:r>
            <w:r w:rsidRPr="00B56DB9">
              <w:rPr>
                <w:rFonts w:ascii="Arial" w:eastAsia="Arial" w:hAnsi="Arial" w:cs="Arial"/>
                <w:color w:val="000000"/>
                <w:sz w:val="20"/>
                <w:szCs w:val="20"/>
              </w:rPr>
              <w:t>armónicos</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B5A3D" w:rsidRPr="00932569" w:rsidRDefault="000B5A3D" w:rsidP="00932569">
            <w:pPr>
              <w:widowControl w:val="0"/>
              <w:spacing w:line="240" w:lineRule="auto"/>
              <w:ind w:left="126"/>
              <w:rPr>
                <w:sz w:val="20"/>
                <w:szCs w:val="20"/>
              </w:rPr>
            </w:pPr>
            <w:r w:rsidRPr="00932569">
              <w:rPr>
                <w:rFonts w:ascii="Arial" w:eastAsia="Arial" w:hAnsi="Arial" w:cs="Arial"/>
                <w:color w:val="000000"/>
                <w:sz w:val="20"/>
                <w:szCs w:val="20"/>
              </w:rPr>
              <w:t>¿Cuáles son</w:t>
            </w:r>
            <w:r w:rsidRPr="00932569">
              <w:rPr>
                <w:rFonts w:ascii="Arial" w:eastAsia="Arial" w:hAnsi="Arial" w:cs="Arial"/>
                <w:color w:val="000000"/>
                <w:sz w:val="20"/>
                <w:szCs w:val="20"/>
              </w:rPr>
              <w:t xml:space="preserve"> los tópicos en  los que se </w:t>
            </w:r>
            <w:r w:rsidRPr="00932569">
              <w:rPr>
                <w:rFonts w:ascii="Arial" w:eastAsia="Arial" w:hAnsi="Arial" w:cs="Arial"/>
                <w:color w:val="000000"/>
                <w:sz w:val="20"/>
                <w:szCs w:val="20"/>
              </w:rPr>
              <w:t xml:space="preserve">fundamenta la  educación </w:t>
            </w:r>
            <w:r w:rsidRPr="00932569">
              <w:rPr>
                <w:rFonts w:ascii="Arial" w:eastAsia="Arial" w:hAnsi="Arial" w:cs="Arial"/>
                <w:color w:val="000000"/>
                <w:sz w:val="20"/>
                <w:szCs w:val="20"/>
              </w:rPr>
              <w:t>m</w:t>
            </w:r>
            <w:r w:rsidRPr="00932569">
              <w:rPr>
                <w:rFonts w:ascii="Arial" w:eastAsia="Arial" w:hAnsi="Arial" w:cs="Arial"/>
                <w:color w:val="000000"/>
                <w:sz w:val="20"/>
                <w:szCs w:val="20"/>
              </w:rPr>
              <w:t>usical?</w:t>
            </w:r>
          </w:p>
        </w:tc>
        <w:tc>
          <w:tcPr>
            <w:tcW w:w="22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B5A3D" w:rsidRPr="000B5A3D" w:rsidRDefault="000B5A3D" w:rsidP="000B5A3D">
            <w:pPr>
              <w:widowControl w:val="0"/>
              <w:spacing w:line="240" w:lineRule="auto"/>
              <w:ind w:left="117"/>
              <w:jc w:val="both"/>
              <w:rPr>
                <w:color w:val="000000"/>
                <w:sz w:val="20"/>
                <w:szCs w:val="20"/>
              </w:rPr>
            </w:pPr>
            <w:r w:rsidRPr="000B5A3D">
              <w:rPr>
                <w:rFonts w:ascii="Arial" w:eastAsia="Arial" w:hAnsi="Arial" w:cs="Arial"/>
                <w:color w:val="000000"/>
                <w:sz w:val="20"/>
                <w:szCs w:val="20"/>
              </w:rPr>
              <w:t xml:space="preserve">La gramática musical: El </w:t>
            </w:r>
            <w:r w:rsidRPr="000B5A3D">
              <w:rPr>
                <w:rFonts w:ascii="Arial" w:eastAsia="Arial" w:hAnsi="Arial" w:cs="Arial"/>
                <w:color w:val="000000"/>
                <w:sz w:val="20"/>
                <w:szCs w:val="20"/>
              </w:rPr>
              <w:t xml:space="preserve">lenguaje de  la música </w:t>
            </w:r>
          </w:p>
          <w:p w:rsidR="000B5A3D" w:rsidRPr="000B5A3D" w:rsidRDefault="000B5A3D" w:rsidP="000B5A3D">
            <w:pPr>
              <w:widowControl w:val="0"/>
              <w:spacing w:before="328" w:line="263" w:lineRule="auto"/>
              <w:ind w:left="116" w:right="41"/>
              <w:jc w:val="both"/>
              <w:rPr>
                <w:color w:val="000000"/>
                <w:sz w:val="20"/>
                <w:szCs w:val="20"/>
              </w:rPr>
            </w:pPr>
            <w:r w:rsidRPr="000B5A3D">
              <w:rPr>
                <w:rFonts w:ascii="Arial" w:eastAsia="Arial" w:hAnsi="Arial" w:cs="Arial"/>
                <w:color w:val="000000"/>
                <w:sz w:val="20"/>
                <w:szCs w:val="20"/>
              </w:rPr>
              <w:t xml:space="preserve">La práctica  </w:t>
            </w:r>
            <w:r w:rsidRPr="000B5A3D">
              <w:rPr>
                <w:rFonts w:ascii="Arial" w:eastAsia="Arial" w:hAnsi="Arial" w:cs="Arial"/>
                <w:color w:val="000000"/>
                <w:sz w:val="20"/>
                <w:szCs w:val="20"/>
              </w:rPr>
              <w:t>m</w:t>
            </w:r>
            <w:r w:rsidRPr="000B5A3D">
              <w:rPr>
                <w:rFonts w:ascii="Arial" w:eastAsia="Arial" w:hAnsi="Arial" w:cs="Arial"/>
                <w:color w:val="000000"/>
                <w:sz w:val="20"/>
                <w:szCs w:val="20"/>
              </w:rPr>
              <w:t xml:space="preserve">usical:  </w:t>
            </w:r>
          </w:p>
          <w:p w:rsidR="000B5A3D" w:rsidRPr="000B5A3D" w:rsidRDefault="000B5A3D" w:rsidP="000B5A3D">
            <w:pPr>
              <w:widowControl w:val="0"/>
              <w:spacing w:line="240" w:lineRule="auto"/>
              <w:ind w:left="116"/>
              <w:rPr>
                <w:color w:val="000000"/>
                <w:sz w:val="20"/>
                <w:szCs w:val="20"/>
              </w:rPr>
            </w:pPr>
            <w:r w:rsidRPr="000B5A3D">
              <w:rPr>
                <w:rFonts w:ascii="Arial" w:eastAsia="Arial" w:hAnsi="Arial" w:cs="Arial"/>
                <w:color w:val="000000"/>
                <w:sz w:val="20"/>
                <w:szCs w:val="20"/>
              </w:rPr>
              <w:t>Estudio del  instrumento  y la voz</w:t>
            </w:r>
            <w:r>
              <w:rPr>
                <w:rFonts w:ascii="Arial" w:eastAsia="Arial" w:hAnsi="Arial" w:cs="Arial"/>
                <w:color w:val="000000"/>
                <w:sz w:val="20"/>
                <w:szCs w:val="20"/>
              </w:rPr>
              <w:t xml:space="preserve"> </w:t>
            </w:r>
            <w:r w:rsidRPr="000B5A3D">
              <w:rPr>
                <w:rFonts w:ascii="Arial" w:eastAsia="Arial" w:hAnsi="Arial" w:cs="Arial"/>
                <w:color w:val="000000"/>
                <w:sz w:val="20"/>
                <w:szCs w:val="20"/>
              </w:rPr>
              <w:t xml:space="preserve">humana: </w:t>
            </w:r>
          </w:p>
          <w:p w:rsidR="000B5A3D" w:rsidRPr="000B5A3D" w:rsidRDefault="000B5A3D" w:rsidP="000B5A3D">
            <w:pPr>
              <w:widowControl w:val="0"/>
              <w:spacing w:before="39" w:line="263" w:lineRule="auto"/>
              <w:ind w:left="118" w:right="42" w:firstLine="5"/>
              <w:rPr>
                <w:color w:val="000000"/>
                <w:sz w:val="20"/>
                <w:szCs w:val="20"/>
              </w:rPr>
            </w:pPr>
            <w:r>
              <w:rPr>
                <w:rFonts w:ascii="Arial" w:eastAsia="Arial" w:hAnsi="Arial" w:cs="Arial"/>
                <w:color w:val="000000"/>
                <w:sz w:val="20"/>
                <w:szCs w:val="20"/>
              </w:rPr>
              <w:t>Característic</w:t>
            </w:r>
            <w:r w:rsidRPr="000B5A3D">
              <w:rPr>
                <w:rFonts w:ascii="Arial" w:eastAsia="Arial" w:hAnsi="Arial" w:cs="Arial"/>
                <w:color w:val="000000"/>
                <w:sz w:val="20"/>
                <w:szCs w:val="20"/>
              </w:rPr>
              <w:t xml:space="preserve">as de las  canciones infantiles </w:t>
            </w:r>
          </w:p>
          <w:p w:rsidR="000B5A3D" w:rsidRPr="000B5A3D" w:rsidRDefault="000B5A3D" w:rsidP="000B5A3D">
            <w:pPr>
              <w:widowControl w:val="0"/>
              <w:spacing w:before="355" w:line="240" w:lineRule="auto"/>
              <w:ind w:left="116"/>
              <w:jc w:val="both"/>
              <w:rPr>
                <w:color w:val="000000"/>
                <w:sz w:val="20"/>
                <w:szCs w:val="20"/>
              </w:rPr>
            </w:pPr>
            <w:r w:rsidRPr="000B5A3D">
              <w:rPr>
                <w:rFonts w:ascii="Arial" w:eastAsia="Arial" w:hAnsi="Arial" w:cs="Arial"/>
                <w:color w:val="000000"/>
                <w:sz w:val="20"/>
                <w:szCs w:val="20"/>
              </w:rPr>
              <w:t xml:space="preserve">Practica  </w:t>
            </w:r>
            <w:r>
              <w:rPr>
                <w:rFonts w:ascii="Arial" w:eastAsia="Arial" w:hAnsi="Arial" w:cs="Arial"/>
                <w:color w:val="000000"/>
                <w:sz w:val="20"/>
                <w:szCs w:val="20"/>
              </w:rPr>
              <w:t xml:space="preserve">vocal, </w:t>
            </w:r>
            <w:r w:rsidRPr="000B5A3D">
              <w:rPr>
                <w:rFonts w:ascii="Arial" w:eastAsia="Arial" w:hAnsi="Arial" w:cs="Arial"/>
                <w:color w:val="000000"/>
                <w:sz w:val="20"/>
                <w:szCs w:val="20"/>
              </w:rPr>
              <w:t xml:space="preserve">ejercicios  vocales, cuidados de  la voz,  clasificación  de las voces  humanas </w:t>
            </w:r>
          </w:p>
          <w:p w:rsidR="000B5A3D" w:rsidRPr="000B5A3D" w:rsidRDefault="000B5A3D" w:rsidP="000B5A3D">
            <w:pPr>
              <w:widowControl w:val="0"/>
              <w:spacing w:before="329" w:line="265" w:lineRule="auto"/>
              <w:ind w:left="116" w:right="42" w:firstLine="7"/>
              <w:jc w:val="both"/>
              <w:rPr>
                <w:color w:val="000000"/>
                <w:sz w:val="20"/>
                <w:szCs w:val="20"/>
              </w:rPr>
            </w:pPr>
            <w:r>
              <w:rPr>
                <w:rFonts w:ascii="Arial" w:eastAsia="Arial" w:hAnsi="Arial" w:cs="Arial"/>
                <w:color w:val="000000"/>
                <w:sz w:val="20"/>
                <w:szCs w:val="20"/>
              </w:rPr>
              <w:t>Comunicación y cultura  musical:</w:t>
            </w:r>
          </w:p>
          <w:p w:rsidR="000B5A3D" w:rsidRPr="000B5A3D" w:rsidRDefault="000B5A3D" w:rsidP="000B5A3D">
            <w:pPr>
              <w:widowControl w:val="0"/>
              <w:spacing w:before="11" w:line="263" w:lineRule="auto"/>
              <w:ind w:left="116" w:right="41" w:firstLine="1"/>
              <w:rPr>
                <w:color w:val="000000"/>
                <w:sz w:val="20"/>
                <w:szCs w:val="20"/>
              </w:rPr>
            </w:pPr>
            <w:r w:rsidRPr="000B5A3D">
              <w:rPr>
                <w:rFonts w:ascii="Arial" w:eastAsia="Arial" w:hAnsi="Arial" w:cs="Arial"/>
                <w:color w:val="000000"/>
                <w:sz w:val="20"/>
                <w:szCs w:val="20"/>
              </w:rPr>
              <w:t xml:space="preserve">Historia de  la música </w:t>
            </w:r>
          </w:p>
          <w:p w:rsidR="000B5A3D" w:rsidRPr="000B5A3D" w:rsidRDefault="000B5A3D" w:rsidP="000B5A3D">
            <w:pPr>
              <w:widowControl w:val="0"/>
              <w:spacing w:before="332" w:line="263" w:lineRule="auto"/>
              <w:ind w:left="116" w:right="146" w:hanging="1"/>
              <w:rPr>
                <w:color w:val="000000"/>
                <w:sz w:val="20"/>
                <w:szCs w:val="20"/>
              </w:rPr>
            </w:pPr>
            <w:r w:rsidRPr="000B5A3D">
              <w:rPr>
                <w:rFonts w:ascii="Arial" w:eastAsia="Arial" w:hAnsi="Arial" w:cs="Arial"/>
                <w:color w:val="000000"/>
                <w:sz w:val="20"/>
                <w:szCs w:val="20"/>
              </w:rPr>
              <w:t xml:space="preserve">Apreciación  musical  </w:t>
            </w:r>
          </w:p>
          <w:p w:rsidR="000B5A3D" w:rsidRPr="000B5A3D" w:rsidRDefault="000B5A3D" w:rsidP="000B5A3D">
            <w:pPr>
              <w:jc w:val="both"/>
              <w:rPr>
                <w:sz w:val="20"/>
                <w:szCs w:val="20"/>
              </w:rPr>
            </w:pPr>
            <w:r w:rsidRPr="000B5A3D">
              <w:rPr>
                <w:rFonts w:ascii="Arial" w:eastAsia="Arial" w:hAnsi="Arial" w:cs="Arial"/>
                <w:color w:val="000000"/>
                <w:sz w:val="20"/>
                <w:szCs w:val="20"/>
              </w:rPr>
              <w:t>Folclor en  Colombia</w:t>
            </w:r>
          </w:p>
        </w:tc>
        <w:tc>
          <w:tcPr>
            <w:tcW w:w="2550" w:type="dxa"/>
            <w:tcBorders>
              <w:top w:val="single" w:sz="4" w:space="0" w:color="000000"/>
              <w:left w:val="single" w:sz="4" w:space="0" w:color="000000"/>
              <w:bottom w:val="single" w:sz="4" w:space="0" w:color="000000"/>
              <w:right w:val="single" w:sz="4" w:space="0" w:color="000000"/>
            </w:tcBorders>
          </w:tcPr>
          <w:p w:rsidR="000B5A3D" w:rsidRPr="000B5A3D" w:rsidRDefault="000B5A3D" w:rsidP="000B5A3D">
            <w:pPr>
              <w:widowControl w:val="0"/>
              <w:spacing w:line="240" w:lineRule="auto"/>
              <w:ind w:left="116"/>
              <w:rPr>
                <w:color w:val="000000"/>
                <w:sz w:val="20"/>
                <w:szCs w:val="20"/>
              </w:rPr>
            </w:pPr>
            <w:r>
              <w:rPr>
                <w:rFonts w:ascii="Arial" w:eastAsia="Arial" w:hAnsi="Arial" w:cs="Arial"/>
                <w:color w:val="000000"/>
                <w:sz w:val="20"/>
                <w:szCs w:val="20"/>
              </w:rPr>
              <w:t xml:space="preserve">Diferencia ejercicios </w:t>
            </w:r>
            <w:r w:rsidRPr="000B5A3D">
              <w:rPr>
                <w:rFonts w:ascii="Arial" w:eastAsia="Arial" w:hAnsi="Arial" w:cs="Arial"/>
                <w:color w:val="000000"/>
                <w:sz w:val="20"/>
                <w:szCs w:val="20"/>
              </w:rPr>
              <w:t xml:space="preserve">prácticos de pre  grafía musical  </w:t>
            </w:r>
          </w:p>
          <w:p w:rsidR="000B5A3D" w:rsidRPr="000B5A3D" w:rsidRDefault="000B5A3D" w:rsidP="000B5A3D">
            <w:pPr>
              <w:widowControl w:val="0"/>
              <w:spacing w:before="332" w:line="264" w:lineRule="auto"/>
              <w:ind w:left="116" w:right="43"/>
              <w:jc w:val="both"/>
              <w:rPr>
                <w:color w:val="000000"/>
                <w:sz w:val="20"/>
                <w:szCs w:val="20"/>
              </w:rPr>
            </w:pPr>
            <w:r>
              <w:rPr>
                <w:rFonts w:ascii="Arial" w:eastAsia="Arial" w:hAnsi="Arial" w:cs="Arial"/>
                <w:color w:val="000000"/>
                <w:sz w:val="20"/>
                <w:szCs w:val="20"/>
              </w:rPr>
              <w:t>Conoce e</w:t>
            </w:r>
            <w:r w:rsidRPr="000B5A3D">
              <w:rPr>
                <w:rFonts w:ascii="Arial" w:eastAsia="Arial" w:hAnsi="Arial" w:cs="Arial"/>
                <w:color w:val="000000"/>
                <w:sz w:val="20"/>
                <w:szCs w:val="20"/>
              </w:rPr>
              <w:t>jercicios de  entonación e  interpr</w:t>
            </w:r>
            <w:r>
              <w:rPr>
                <w:rFonts w:ascii="Arial" w:eastAsia="Arial" w:hAnsi="Arial" w:cs="Arial"/>
                <w:color w:val="000000"/>
                <w:sz w:val="20"/>
                <w:szCs w:val="20"/>
              </w:rPr>
              <w:t xml:space="preserve">etación  vocal e  instrumental </w:t>
            </w:r>
          </w:p>
          <w:p w:rsidR="000B5A3D" w:rsidRDefault="000B5A3D" w:rsidP="000B5A3D">
            <w:pPr>
              <w:widowControl w:val="0"/>
              <w:spacing w:line="264" w:lineRule="auto"/>
              <w:ind w:left="114" w:right="45" w:firstLine="3"/>
              <w:jc w:val="both"/>
              <w:rPr>
                <w:sz w:val="20"/>
                <w:szCs w:val="20"/>
              </w:rPr>
            </w:pPr>
            <w:r>
              <w:rPr>
                <w:rFonts w:ascii="Arial" w:eastAsia="Arial" w:hAnsi="Arial" w:cs="Arial"/>
                <w:color w:val="000000"/>
                <w:sz w:val="20"/>
                <w:szCs w:val="20"/>
              </w:rPr>
              <w:t xml:space="preserve">Reconoce </w:t>
            </w:r>
            <w:r>
              <w:rPr>
                <w:rFonts w:ascii="Arial" w:eastAsia="Arial" w:hAnsi="Arial" w:cs="Arial"/>
                <w:b/>
                <w:color w:val="000000"/>
                <w:sz w:val="24"/>
                <w:szCs w:val="24"/>
              </w:rPr>
              <w:t xml:space="preserve"> </w:t>
            </w:r>
            <w:r w:rsidRPr="000B5A3D">
              <w:rPr>
                <w:rFonts w:ascii="Arial" w:eastAsia="Arial" w:hAnsi="Arial" w:cs="Arial"/>
                <w:color w:val="000000"/>
                <w:sz w:val="20"/>
                <w:szCs w:val="20"/>
              </w:rPr>
              <w:t xml:space="preserve">canciones con el  acompañamiento  de instrumentos  Armónicos y de  percusión  (Material </w:t>
            </w:r>
            <w:proofErr w:type="spellStart"/>
            <w:r w:rsidRPr="000B5A3D">
              <w:rPr>
                <w:rFonts w:ascii="Arial" w:eastAsia="Arial" w:hAnsi="Arial" w:cs="Arial"/>
                <w:color w:val="000000"/>
                <w:sz w:val="20"/>
                <w:szCs w:val="20"/>
              </w:rPr>
              <w:t>Orff</w:t>
            </w:r>
            <w:proofErr w:type="spellEnd"/>
            <w:r w:rsidRPr="000B5A3D">
              <w:rPr>
                <w:rFonts w:ascii="Arial" w:eastAsia="Arial" w:hAnsi="Arial" w:cs="Arial"/>
                <w:color w:val="000000"/>
                <w:sz w:val="20"/>
                <w:szCs w:val="20"/>
              </w:rPr>
              <w:t>)</w:t>
            </w:r>
          </w:p>
        </w:tc>
        <w:tc>
          <w:tcPr>
            <w:tcW w:w="2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0DEF" w:rsidRPr="000B5A3D" w:rsidRDefault="005E0DEF" w:rsidP="0006777D">
            <w:pPr>
              <w:widowControl w:val="0"/>
              <w:spacing w:line="263" w:lineRule="auto"/>
              <w:ind w:left="118" w:right="137" w:hanging="1"/>
              <w:rPr>
                <w:color w:val="000000"/>
                <w:sz w:val="20"/>
                <w:szCs w:val="20"/>
              </w:rPr>
            </w:pPr>
            <w:r w:rsidRPr="000B5A3D">
              <w:rPr>
                <w:rFonts w:ascii="Arial" w:eastAsia="Arial" w:hAnsi="Arial" w:cs="Arial"/>
                <w:color w:val="000000"/>
                <w:sz w:val="20"/>
                <w:szCs w:val="20"/>
              </w:rPr>
              <w:t xml:space="preserve">Interpreta obras  del repertorio musical infantil  utilizando la  flauta dulce y los  instrumentos del  material </w:t>
            </w:r>
            <w:proofErr w:type="spellStart"/>
            <w:r w:rsidRPr="000B5A3D">
              <w:rPr>
                <w:rFonts w:ascii="Arial" w:eastAsia="Arial" w:hAnsi="Arial" w:cs="Arial"/>
                <w:color w:val="000000"/>
                <w:sz w:val="20"/>
                <w:szCs w:val="20"/>
              </w:rPr>
              <w:t>Orff</w:t>
            </w:r>
            <w:proofErr w:type="spellEnd"/>
            <w:r w:rsidRPr="000B5A3D">
              <w:rPr>
                <w:rFonts w:ascii="Arial" w:eastAsia="Arial" w:hAnsi="Arial" w:cs="Arial"/>
                <w:color w:val="000000"/>
                <w:sz w:val="20"/>
                <w:szCs w:val="20"/>
              </w:rPr>
              <w:t xml:space="preserve"> </w:t>
            </w:r>
          </w:p>
          <w:p w:rsidR="005E0DEF" w:rsidRPr="000B5A3D" w:rsidRDefault="005E0DEF" w:rsidP="005E0DEF">
            <w:pPr>
              <w:widowControl w:val="0"/>
              <w:spacing w:line="240" w:lineRule="auto"/>
              <w:ind w:left="117"/>
              <w:rPr>
                <w:color w:val="000000"/>
                <w:sz w:val="20"/>
                <w:szCs w:val="20"/>
              </w:rPr>
            </w:pPr>
            <w:r w:rsidRPr="000B5A3D">
              <w:rPr>
                <w:rFonts w:ascii="Arial" w:eastAsia="Arial" w:hAnsi="Arial" w:cs="Arial"/>
                <w:color w:val="000000"/>
                <w:sz w:val="20"/>
                <w:szCs w:val="20"/>
              </w:rPr>
              <w:t xml:space="preserve">Canta diversas  obras musicales  que tengan que ver con el  repertorio infantil de Colombia y el  </w:t>
            </w:r>
            <w:r w:rsidR="0006777D">
              <w:rPr>
                <w:rFonts w:ascii="Arial" w:eastAsia="Arial" w:hAnsi="Arial" w:cs="Arial"/>
                <w:color w:val="000000"/>
                <w:sz w:val="20"/>
                <w:szCs w:val="20"/>
              </w:rPr>
              <w:t xml:space="preserve">mundo </w:t>
            </w:r>
          </w:p>
          <w:p w:rsidR="005E0DEF" w:rsidRPr="000B5A3D" w:rsidRDefault="005E0DEF" w:rsidP="005E0DEF">
            <w:pPr>
              <w:widowControl w:val="0"/>
              <w:spacing w:before="39" w:line="264" w:lineRule="auto"/>
              <w:ind w:left="117" w:right="43"/>
              <w:jc w:val="both"/>
              <w:rPr>
                <w:color w:val="000000"/>
                <w:sz w:val="20"/>
                <w:szCs w:val="20"/>
              </w:rPr>
            </w:pPr>
            <w:r w:rsidRPr="000B5A3D">
              <w:rPr>
                <w:rFonts w:ascii="Arial" w:eastAsia="Arial" w:hAnsi="Arial" w:cs="Arial"/>
                <w:color w:val="000000"/>
                <w:sz w:val="20"/>
                <w:szCs w:val="20"/>
              </w:rPr>
              <w:t>Escucha y  aprecia diversas  obras musicales  del repertorio  folclórico  colombiano y  erudito internacional</w:t>
            </w:r>
          </w:p>
        </w:tc>
        <w:tc>
          <w:tcPr>
            <w:tcW w:w="2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0DEF" w:rsidRPr="000B5A3D" w:rsidRDefault="005E0DEF" w:rsidP="005E0DEF">
            <w:pPr>
              <w:widowControl w:val="0"/>
              <w:spacing w:line="263" w:lineRule="auto"/>
              <w:ind w:left="117" w:right="43" w:hanging="1"/>
              <w:jc w:val="both"/>
              <w:rPr>
                <w:rFonts w:ascii="Arial" w:eastAsia="Arial" w:hAnsi="Arial" w:cs="Arial"/>
                <w:color w:val="000000"/>
                <w:sz w:val="20"/>
                <w:szCs w:val="20"/>
              </w:rPr>
            </w:pPr>
            <w:r>
              <w:rPr>
                <w:rFonts w:ascii="Arial" w:eastAsia="Arial" w:hAnsi="Arial" w:cs="Arial"/>
                <w:color w:val="000000"/>
                <w:sz w:val="20"/>
                <w:szCs w:val="20"/>
              </w:rPr>
              <w:t>V</w:t>
            </w:r>
            <w:r w:rsidRPr="000B5A3D">
              <w:rPr>
                <w:rFonts w:ascii="Arial" w:eastAsia="Arial" w:hAnsi="Arial" w:cs="Arial"/>
                <w:color w:val="000000"/>
                <w:sz w:val="20"/>
                <w:szCs w:val="20"/>
              </w:rPr>
              <w:t>alora la  educación musical, como  un elemento  importante y  transversal para el  desarrollo  integral del  ser humano</w:t>
            </w:r>
          </w:p>
          <w:p w:rsidR="005E0DEF" w:rsidRPr="000B5A3D" w:rsidRDefault="005E0DEF" w:rsidP="005E0DEF">
            <w:pPr>
              <w:widowControl w:val="0"/>
              <w:spacing w:line="264" w:lineRule="auto"/>
              <w:ind w:left="117" w:right="43" w:firstLine="1"/>
              <w:jc w:val="both"/>
              <w:rPr>
                <w:color w:val="000000"/>
                <w:sz w:val="20"/>
                <w:szCs w:val="20"/>
              </w:rPr>
            </w:pPr>
            <w:r w:rsidRPr="000B5A3D">
              <w:rPr>
                <w:rFonts w:ascii="Arial" w:eastAsia="Arial" w:hAnsi="Arial" w:cs="Arial"/>
                <w:color w:val="000000"/>
                <w:sz w:val="20"/>
                <w:szCs w:val="20"/>
              </w:rPr>
              <w:t xml:space="preserve">Reconoce y  valora el  repertorio musical  infantil,  </w:t>
            </w:r>
          </w:p>
          <w:p w:rsidR="005E0DEF" w:rsidRDefault="005E0DEF" w:rsidP="005E0DEF">
            <w:pPr>
              <w:widowControl w:val="0"/>
              <w:spacing w:before="39" w:line="264" w:lineRule="auto"/>
              <w:ind w:left="117" w:right="43"/>
              <w:rPr>
                <w:rFonts w:ascii="Arial" w:eastAsia="Arial" w:hAnsi="Arial" w:cs="Arial"/>
                <w:color w:val="000000"/>
                <w:sz w:val="20"/>
                <w:szCs w:val="20"/>
              </w:rPr>
            </w:pPr>
            <w:r>
              <w:rPr>
                <w:rFonts w:ascii="Arial" w:eastAsia="Arial" w:hAnsi="Arial" w:cs="Arial"/>
                <w:color w:val="000000"/>
                <w:sz w:val="20"/>
                <w:szCs w:val="20"/>
              </w:rPr>
              <w:t>Principalmente</w:t>
            </w:r>
            <w:r w:rsidRPr="000B5A3D">
              <w:rPr>
                <w:rFonts w:ascii="Arial" w:eastAsia="Arial" w:hAnsi="Arial" w:cs="Arial"/>
                <w:color w:val="000000"/>
                <w:sz w:val="20"/>
                <w:szCs w:val="20"/>
              </w:rPr>
              <w:t xml:space="preserve"> el</w:t>
            </w:r>
            <w:r>
              <w:rPr>
                <w:rFonts w:ascii="Arial" w:eastAsia="Arial" w:hAnsi="Arial" w:cs="Arial"/>
                <w:color w:val="000000"/>
                <w:sz w:val="20"/>
                <w:szCs w:val="20"/>
              </w:rPr>
              <w:t xml:space="preserve"> </w:t>
            </w:r>
            <w:r w:rsidRPr="000B5A3D">
              <w:rPr>
                <w:rFonts w:ascii="Arial" w:eastAsia="Arial" w:hAnsi="Arial" w:cs="Arial"/>
                <w:color w:val="000000"/>
                <w:sz w:val="20"/>
                <w:szCs w:val="20"/>
              </w:rPr>
              <w:t xml:space="preserve">colombiano,  para el  desarrollo </w:t>
            </w:r>
            <w:proofErr w:type="spellStart"/>
            <w:r w:rsidRPr="000B5A3D">
              <w:rPr>
                <w:rFonts w:ascii="Arial" w:eastAsia="Arial" w:hAnsi="Arial" w:cs="Arial"/>
                <w:color w:val="000000"/>
                <w:sz w:val="20"/>
                <w:szCs w:val="20"/>
              </w:rPr>
              <w:t>cognitivo</w:t>
            </w:r>
            <w:proofErr w:type="gramStart"/>
            <w:r w:rsidRPr="000B5A3D">
              <w:rPr>
                <w:rFonts w:ascii="Arial" w:eastAsia="Arial" w:hAnsi="Arial" w:cs="Arial"/>
                <w:color w:val="000000"/>
                <w:sz w:val="20"/>
                <w:szCs w:val="20"/>
              </w:rPr>
              <w:t>,</w:t>
            </w:r>
            <w:r>
              <w:rPr>
                <w:rFonts w:ascii="Arial" w:eastAsia="Arial" w:hAnsi="Arial" w:cs="Arial"/>
                <w:color w:val="000000"/>
                <w:sz w:val="20"/>
                <w:szCs w:val="20"/>
              </w:rPr>
              <w:t>social</w:t>
            </w:r>
            <w:proofErr w:type="spellEnd"/>
            <w:proofErr w:type="gramEnd"/>
            <w:r>
              <w:rPr>
                <w:rFonts w:ascii="Arial" w:eastAsia="Arial" w:hAnsi="Arial" w:cs="Arial"/>
                <w:color w:val="000000"/>
                <w:sz w:val="20"/>
                <w:szCs w:val="20"/>
              </w:rPr>
              <w:t xml:space="preserve"> y  cultural de las </w:t>
            </w:r>
            <w:r w:rsidRPr="000B5A3D">
              <w:rPr>
                <w:rFonts w:ascii="Arial" w:eastAsia="Arial" w:hAnsi="Arial" w:cs="Arial"/>
                <w:color w:val="000000"/>
                <w:sz w:val="20"/>
                <w:szCs w:val="20"/>
              </w:rPr>
              <w:t>personas.</w:t>
            </w:r>
          </w:p>
          <w:p w:rsidR="000B5A3D" w:rsidRPr="000B5A3D" w:rsidRDefault="005E0DEF" w:rsidP="005E0DEF">
            <w:pPr>
              <w:widowControl w:val="0"/>
              <w:spacing w:before="355" w:line="240" w:lineRule="auto"/>
              <w:ind w:left="116"/>
              <w:jc w:val="both"/>
              <w:rPr>
                <w:color w:val="000000"/>
                <w:sz w:val="20"/>
                <w:szCs w:val="20"/>
              </w:rPr>
            </w:pPr>
            <w:r w:rsidRPr="000B5A3D">
              <w:rPr>
                <w:rFonts w:ascii="Arial" w:eastAsia="Arial" w:hAnsi="Arial" w:cs="Arial"/>
                <w:color w:val="000000"/>
                <w:sz w:val="20"/>
                <w:szCs w:val="20"/>
              </w:rPr>
              <w:t>Valora el  legado  musical de  rondas y  juegos  coreográficos  infantiles de  Colombia</w:t>
            </w:r>
          </w:p>
        </w:tc>
      </w:tr>
      <w:tr w:rsidR="005E0DEF" w:rsidRPr="0006777D" w:rsidTr="00932569">
        <w:trPr>
          <w:trHeight w:val="1898"/>
        </w:trPr>
        <w:tc>
          <w:tcPr>
            <w:tcW w:w="2835" w:type="dxa"/>
            <w:tcBorders>
              <w:top w:val="single" w:sz="4" w:space="0" w:color="000000"/>
              <w:left w:val="single" w:sz="4" w:space="0" w:color="000000"/>
              <w:bottom w:val="single" w:sz="4" w:space="0" w:color="000000"/>
              <w:right w:val="single" w:sz="4" w:space="0" w:color="000000"/>
            </w:tcBorders>
          </w:tcPr>
          <w:p w:rsidR="005E0DEF" w:rsidRPr="0006777D" w:rsidRDefault="005E0DEF" w:rsidP="005E0DEF">
            <w:pPr>
              <w:widowControl w:val="0"/>
              <w:spacing w:line="264" w:lineRule="auto"/>
              <w:ind w:left="116" w:right="215"/>
              <w:jc w:val="both"/>
              <w:rPr>
                <w:rFonts w:ascii="Arial" w:eastAsia="Arial" w:hAnsi="Arial" w:cs="Arial"/>
                <w:color w:val="000000"/>
                <w:sz w:val="20"/>
                <w:szCs w:val="20"/>
              </w:rPr>
            </w:pPr>
            <w:r w:rsidRPr="0006777D">
              <w:rPr>
                <w:rFonts w:ascii="Arial" w:eastAsia="Arial" w:hAnsi="Arial" w:cs="Arial"/>
                <w:color w:val="000000"/>
                <w:sz w:val="20"/>
                <w:szCs w:val="20"/>
              </w:rPr>
              <w:lastRenderedPageBreak/>
              <w:t xml:space="preserve">Determina las </w:t>
            </w:r>
            <w:r w:rsidRPr="0006777D">
              <w:rPr>
                <w:rFonts w:ascii="Arial" w:eastAsia="Arial" w:hAnsi="Arial" w:cs="Arial"/>
                <w:color w:val="000000"/>
                <w:sz w:val="20"/>
                <w:szCs w:val="20"/>
              </w:rPr>
              <w:t xml:space="preserve">herramientas pedagógicas </w:t>
            </w:r>
            <w:r w:rsidRPr="0006777D">
              <w:rPr>
                <w:rFonts w:ascii="Arial" w:eastAsia="Arial" w:hAnsi="Arial" w:cs="Arial"/>
                <w:color w:val="000000"/>
                <w:sz w:val="20"/>
                <w:szCs w:val="20"/>
              </w:rPr>
              <w:t xml:space="preserve">más óptimas para lograr </w:t>
            </w:r>
            <w:r w:rsidRPr="0006777D">
              <w:rPr>
                <w:rFonts w:ascii="Arial" w:eastAsia="Arial" w:hAnsi="Arial" w:cs="Arial"/>
                <w:color w:val="000000"/>
                <w:sz w:val="20"/>
                <w:szCs w:val="20"/>
              </w:rPr>
              <w:t>una didáctica</w:t>
            </w:r>
            <w:r w:rsidRPr="0006777D">
              <w:rPr>
                <w:rFonts w:ascii="Arial" w:eastAsia="Arial" w:hAnsi="Arial" w:cs="Arial"/>
                <w:color w:val="000000"/>
                <w:sz w:val="20"/>
                <w:szCs w:val="20"/>
              </w:rPr>
              <w:t xml:space="preserve">  de la educación  musical que permita mejorar el desarrollo </w:t>
            </w:r>
            <w:r w:rsidRPr="0006777D">
              <w:rPr>
                <w:rFonts w:ascii="Arial" w:eastAsia="Arial" w:hAnsi="Arial" w:cs="Arial"/>
                <w:color w:val="000000"/>
                <w:sz w:val="20"/>
                <w:szCs w:val="20"/>
              </w:rPr>
              <w:t>psicomotor,</w:t>
            </w:r>
            <w:r w:rsidRPr="0006777D">
              <w:rPr>
                <w:rFonts w:ascii="Arial" w:eastAsia="Arial" w:hAnsi="Arial" w:cs="Arial"/>
                <w:color w:val="000000"/>
                <w:sz w:val="20"/>
                <w:szCs w:val="20"/>
              </w:rPr>
              <w:t xml:space="preserve"> </w:t>
            </w:r>
            <w:r w:rsidRPr="0006777D">
              <w:rPr>
                <w:rFonts w:ascii="Arial" w:eastAsia="Arial" w:hAnsi="Arial" w:cs="Arial"/>
                <w:color w:val="000000"/>
                <w:sz w:val="20"/>
                <w:szCs w:val="20"/>
              </w:rPr>
              <w:t xml:space="preserve">social, cultural  y cognitivo de  los estudiantes  de </w:t>
            </w:r>
            <w:r w:rsidRPr="0006777D">
              <w:rPr>
                <w:rFonts w:ascii="Arial" w:eastAsia="Arial" w:hAnsi="Arial" w:cs="Arial"/>
                <w:color w:val="000000"/>
                <w:sz w:val="20"/>
                <w:szCs w:val="20"/>
              </w:rPr>
              <w:t>p</w:t>
            </w:r>
            <w:r w:rsidRPr="0006777D">
              <w:rPr>
                <w:rFonts w:ascii="Arial" w:eastAsia="Arial" w:hAnsi="Arial" w:cs="Arial"/>
                <w:color w:val="000000"/>
                <w:sz w:val="20"/>
                <w:szCs w:val="20"/>
              </w:rPr>
              <w:t xml:space="preserve">rimera </w:t>
            </w:r>
            <w:r w:rsidRPr="0006777D">
              <w:rPr>
                <w:rFonts w:ascii="Arial" w:eastAsia="Arial" w:hAnsi="Arial" w:cs="Arial"/>
                <w:color w:val="000000"/>
                <w:sz w:val="20"/>
                <w:szCs w:val="20"/>
              </w:rPr>
              <w:t xml:space="preserve">infancia y </w:t>
            </w:r>
            <w:r w:rsidRPr="0006777D">
              <w:rPr>
                <w:rFonts w:ascii="Arial" w:eastAsia="Arial" w:hAnsi="Arial" w:cs="Arial"/>
                <w:color w:val="000000"/>
                <w:sz w:val="20"/>
                <w:szCs w:val="20"/>
              </w:rPr>
              <w:t>básica  primaria</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0DEF" w:rsidRPr="0006777D" w:rsidRDefault="005E0DEF" w:rsidP="005E0DEF">
            <w:pPr>
              <w:widowControl w:val="0"/>
              <w:spacing w:line="240" w:lineRule="auto"/>
              <w:ind w:left="126"/>
              <w:rPr>
                <w:rFonts w:ascii="Arial" w:eastAsia="Arial" w:hAnsi="Arial" w:cs="Arial"/>
                <w:color w:val="000000"/>
                <w:sz w:val="20"/>
                <w:szCs w:val="20"/>
              </w:rPr>
            </w:pPr>
            <w:r w:rsidRPr="0006777D">
              <w:rPr>
                <w:rFonts w:ascii="Arial" w:eastAsia="Arial" w:hAnsi="Arial" w:cs="Arial"/>
                <w:color w:val="000000"/>
                <w:sz w:val="20"/>
                <w:szCs w:val="20"/>
              </w:rPr>
              <w:t>¿Cómo elaborar un  plan de clase  en educ</w:t>
            </w:r>
            <w:r w:rsidRPr="0006777D">
              <w:rPr>
                <w:rFonts w:ascii="Arial" w:eastAsia="Arial" w:hAnsi="Arial" w:cs="Arial"/>
                <w:color w:val="000000"/>
                <w:sz w:val="20"/>
                <w:szCs w:val="20"/>
              </w:rPr>
              <w:t xml:space="preserve">ación  artística, que  permita </w:t>
            </w:r>
            <w:r w:rsidRPr="0006777D">
              <w:rPr>
                <w:rFonts w:ascii="Arial" w:eastAsia="Arial" w:hAnsi="Arial" w:cs="Arial"/>
                <w:color w:val="000000"/>
                <w:sz w:val="20"/>
                <w:szCs w:val="20"/>
              </w:rPr>
              <w:t>desarrollar</w:t>
            </w:r>
            <w:r w:rsidRPr="0006777D">
              <w:rPr>
                <w:rFonts w:ascii="Arial" w:eastAsia="Arial" w:hAnsi="Arial" w:cs="Arial"/>
                <w:color w:val="000000"/>
                <w:sz w:val="20"/>
                <w:szCs w:val="20"/>
              </w:rPr>
              <w:t xml:space="preserve"> </w:t>
            </w:r>
            <w:r w:rsidRPr="0006777D">
              <w:rPr>
                <w:rFonts w:ascii="Arial" w:eastAsia="Arial" w:hAnsi="Arial" w:cs="Arial"/>
                <w:color w:val="000000"/>
                <w:sz w:val="20"/>
                <w:szCs w:val="20"/>
              </w:rPr>
              <w:t>una didáctica  musical óptima en los  estudiantes en  primera</w:t>
            </w:r>
            <w:r w:rsidRPr="0006777D">
              <w:rPr>
                <w:rFonts w:ascii="Arial" w:eastAsia="Arial" w:hAnsi="Arial" w:cs="Arial"/>
                <w:color w:val="000000"/>
                <w:sz w:val="20"/>
                <w:szCs w:val="20"/>
              </w:rPr>
              <w:t xml:space="preserve"> </w:t>
            </w:r>
            <w:r w:rsidRPr="0006777D">
              <w:rPr>
                <w:rFonts w:ascii="Arial" w:eastAsia="Arial" w:hAnsi="Arial" w:cs="Arial"/>
                <w:color w:val="000000"/>
                <w:sz w:val="20"/>
                <w:szCs w:val="20"/>
              </w:rPr>
              <w:t xml:space="preserve">infancia y </w:t>
            </w:r>
            <w:r w:rsidRPr="0006777D">
              <w:rPr>
                <w:rFonts w:ascii="Arial" w:eastAsia="Arial" w:hAnsi="Arial" w:cs="Arial"/>
                <w:color w:val="000000"/>
                <w:sz w:val="20"/>
                <w:szCs w:val="20"/>
              </w:rPr>
              <w:t xml:space="preserve">básica </w:t>
            </w:r>
            <w:r w:rsidRPr="0006777D">
              <w:rPr>
                <w:rFonts w:ascii="Arial" w:eastAsia="Arial" w:hAnsi="Arial" w:cs="Arial"/>
                <w:color w:val="000000"/>
                <w:sz w:val="20"/>
                <w:szCs w:val="20"/>
              </w:rPr>
              <w:t>primaria?</w:t>
            </w:r>
          </w:p>
        </w:tc>
        <w:tc>
          <w:tcPr>
            <w:tcW w:w="22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0DEF" w:rsidRPr="0006777D" w:rsidRDefault="0006777D" w:rsidP="005E0DEF">
            <w:pPr>
              <w:widowControl w:val="0"/>
              <w:spacing w:line="264" w:lineRule="auto"/>
              <w:ind w:left="116" w:right="41"/>
              <w:jc w:val="both"/>
              <w:rPr>
                <w:color w:val="000000"/>
                <w:sz w:val="20"/>
                <w:szCs w:val="20"/>
              </w:rPr>
            </w:pPr>
            <w:r w:rsidRPr="0006777D">
              <w:rPr>
                <w:rFonts w:ascii="Arial" w:eastAsia="Arial" w:hAnsi="Arial" w:cs="Arial"/>
                <w:color w:val="000000"/>
                <w:sz w:val="20"/>
                <w:szCs w:val="20"/>
              </w:rPr>
              <w:t xml:space="preserve">Didáctica de </w:t>
            </w:r>
            <w:r w:rsidR="005E0DEF" w:rsidRPr="0006777D">
              <w:rPr>
                <w:rFonts w:ascii="Arial" w:eastAsia="Arial" w:hAnsi="Arial" w:cs="Arial"/>
                <w:color w:val="000000"/>
                <w:sz w:val="20"/>
                <w:szCs w:val="20"/>
              </w:rPr>
              <w:t xml:space="preserve">la educación  musical  </w:t>
            </w:r>
          </w:p>
          <w:p w:rsidR="005E0DEF" w:rsidRPr="0006777D" w:rsidRDefault="005E0DEF" w:rsidP="005E0DEF">
            <w:pPr>
              <w:widowControl w:val="0"/>
              <w:spacing w:before="328" w:line="263" w:lineRule="auto"/>
              <w:ind w:left="116" w:right="42"/>
              <w:rPr>
                <w:color w:val="000000"/>
                <w:sz w:val="20"/>
                <w:szCs w:val="20"/>
              </w:rPr>
            </w:pPr>
            <w:r w:rsidRPr="0006777D">
              <w:rPr>
                <w:rFonts w:ascii="Arial" w:eastAsia="Arial" w:hAnsi="Arial" w:cs="Arial"/>
                <w:color w:val="000000"/>
                <w:sz w:val="20"/>
                <w:szCs w:val="20"/>
              </w:rPr>
              <w:t xml:space="preserve">Las rondas  infantiles </w:t>
            </w:r>
          </w:p>
          <w:p w:rsidR="005E0DEF" w:rsidRPr="0006777D" w:rsidRDefault="005E0DEF" w:rsidP="0006777D">
            <w:pPr>
              <w:widowControl w:val="0"/>
              <w:spacing w:before="332" w:line="240" w:lineRule="auto"/>
              <w:ind w:left="117"/>
              <w:rPr>
                <w:color w:val="000000"/>
                <w:sz w:val="20"/>
                <w:szCs w:val="20"/>
              </w:rPr>
            </w:pPr>
            <w:r w:rsidRPr="0006777D">
              <w:rPr>
                <w:rFonts w:ascii="Arial" w:eastAsia="Arial" w:hAnsi="Arial" w:cs="Arial"/>
                <w:color w:val="000000"/>
                <w:sz w:val="20"/>
                <w:szCs w:val="20"/>
              </w:rPr>
              <w:t>Las adivinanzas,  los refranes,  los poemas,  rítmicos y</w:t>
            </w:r>
            <w:r w:rsidRPr="0006777D">
              <w:rPr>
                <w:rFonts w:ascii="Arial" w:eastAsia="Arial" w:hAnsi="Arial" w:cs="Arial"/>
                <w:color w:val="000000"/>
                <w:sz w:val="20"/>
                <w:szCs w:val="20"/>
              </w:rPr>
              <w:t xml:space="preserve"> </w:t>
            </w:r>
            <w:r w:rsidRPr="0006777D">
              <w:rPr>
                <w:rFonts w:ascii="Arial" w:eastAsia="Arial" w:hAnsi="Arial" w:cs="Arial"/>
                <w:color w:val="000000"/>
                <w:sz w:val="20"/>
                <w:szCs w:val="20"/>
              </w:rPr>
              <w:t xml:space="preserve">melódicos </w:t>
            </w:r>
          </w:p>
          <w:p w:rsidR="005E0DEF" w:rsidRPr="0006777D" w:rsidRDefault="005E0DEF" w:rsidP="0006777D">
            <w:pPr>
              <w:widowControl w:val="0"/>
              <w:spacing w:before="355" w:line="240" w:lineRule="auto"/>
              <w:ind w:left="116"/>
              <w:jc w:val="both"/>
              <w:rPr>
                <w:rFonts w:ascii="Arial" w:eastAsia="Arial" w:hAnsi="Arial" w:cs="Arial"/>
                <w:color w:val="000000"/>
                <w:sz w:val="20"/>
                <w:szCs w:val="20"/>
              </w:rPr>
            </w:pPr>
            <w:r w:rsidRPr="0006777D">
              <w:rPr>
                <w:rFonts w:ascii="Arial" w:eastAsia="Arial" w:hAnsi="Arial" w:cs="Arial"/>
                <w:color w:val="000000"/>
                <w:sz w:val="20"/>
                <w:szCs w:val="20"/>
              </w:rPr>
              <w:t>Enseñanza  de la música  en la básica  primaria.</w:t>
            </w:r>
          </w:p>
        </w:tc>
        <w:tc>
          <w:tcPr>
            <w:tcW w:w="2550" w:type="dxa"/>
            <w:tcBorders>
              <w:top w:val="single" w:sz="4" w:space="0" w:color="000000"/>
              <w:left w:val="single" w:sz="4" w:space="0" w:color="000000"/>
              <w:bottom w:val="single" w:sz="4" w:space="0" w:color="000000"/>
              <w:right w:val="single" w:sz="4" w:space="0" w:color="000000"/>
            </w:tcBorders>
          </w:tcPr>
          <w:p w:rsidR="0006777D" w:rsidRPr="0006777D" w:rsidRDefault="0006777D" w:rsidP="0006777D">
            <w:pPr>
              <w:widowControl w:val="0"/>
              <w:spacing w:line="240" w:lineRule="auto"/>
              <w:ind w:left="116"/>
              <w:rPr>
                <w:color w:val="000000"/>
                <w:sz w:val="20"/>
                <w:szCs w:val="20"/>
              </w:rPr>
            </w:pPr>
            <w:r w:rsidRPr="0006777D">
              <w:rPr>
                <w:rFonts w:ascii="Arial" w:eastAsia="Arial" w:hAnsi="Arial" w:cs="Arial"/>
                <w:color w:val="000000"/>
                <w:sz w:val="20"/>
                <w:szCs w:val="20"/>
              </w:rPr>
              <w:t xml:space="preserve">Distingue los métodos más </w:t>
            </w:r>
          </w:p>
          <w:p w:rsidR="0006777D" w:rsidRPr="0006777D" w:rsidRDefault="0006777D" w:rsidP="0006777D">
            <w:pPr>
              <w:widowControl w:val="0"/>
              <w:spacing w:before="39" w:line="263" w:lineRule="auto"/>
              <w:ind w:left="118" w:right="48" w:hanging="2"/>
              <w:rPr>
                <w:color w:val="000000"/>
                <w:sz w:val="20"/>
                <w:szCs w:val="20"/>
              </w:rPr>
            </w:pPr>
            <w:r w:rsidRPr="0006777D">
              <w:rPr>
                <w:rFonts w:ascii="Arial" w:eastAsia="Arial" w:hAnsi="Arial" w:cs="Arial"/>
                <w:color w:val="000000"/>
                <w:sz w:val="20"/>
                <w:szCs w:val="20"/>
              </w:rPr>
              <w:t xml:space="preserve">importantes en la  educación </w:t>
            </w:r>
            <w:r w:rsidRPr="0006777D">
              <w:rPr>
                <w:rFonts w:ascii="Arial" w:eastAsia="Arial" w:hAnsi="Arial" w:cs="Arial"/>
                <w:color w:val="000000"/>
                <w:sz w:val="20"/>
                <w:szCs w:val="20"/>
              </w:rPr>
              <w:t xml:space="preserve">musical  </w:t>
            </w:r>
          </w:p>
          <w:p w:rsidR="005E0DEF" w:rsidRPr="0006777D" w:rsidRDefault="0006777D" w:rsidP="0006777D">
            <w:pPr>
              <w:widowControl w:val="0"/>
              <w:spacing w:before="355" w:line="240" w:lineRule="auto"/>
              <w:ind w:left="124"/>
              <w:jc w:val="both"/>
              <w:rPr>
                <w:rFonts w:ascii="Arial" w:eastAsia="Arial" w:hAnsi="Arial" w:cs="Arial"/>
                <w:color w:val="000000"/>
                <w:sz w:val="20"/>
                <w:szCs w:val="20"/>
              </w:rPr>
            </w:pPr>
            <w:r w:rsidRPr="0006777D">
              <w:rPr>
                <w:rFonts w:ascii="Arial" w:eastAsia="Arial" w:hAnsi="Arial" w:cs="Arial"/>
                <w:color w:val="000000"/>
                <w:sz w:val="20"/>
                <w:szCs w:val="20"/>
              </w:rPr>
              <w:t xml:space="preserve">Caracteriza la  musicoterapia el  </w:t>
            </w:r>
            <w:proofErr w:type="spellStart"/>
            <w:r w:rsidRPr="0006777D">
              <w:rPr>
                <w:rFonts w:ascii="Arial" w:eastAsia="Arial" w:hAnsi="Arial" w:cs="Arial"/>
                <w:color w:val="000000"/>
                <w:sz w:val="20"/>
                <w:szCs w:val="20"/>
              </w:rPr>
              <w:t>musicograma</w:t>
            </w:r>
            <w:proofErr w:type="spellEnd"/>
            <w:r w:rsidRPr="0006777D">
              <w:rPr>
                <w:rFonts w:ascii="Arial" w:eastAsia="Arial" w:hAnsi="Arial" w:cs="Arial"/>
                <w:color w:val="000000"/>
                <w:sz w:val="20"/>
                <w:szCs w:val="20"/>
              </w:rPr>
              <w:t xml:space="preserve"> como un</w:t>
            </w:r>
            <w:r w:rsidRPr="0006777D">
              <w:rPr>
                <w:rFonts w:ascii="Arial" w:eastAsia="Arial" w:hAnsi="Arial" w:cs="Arial"/>
                <w:color w:val="000000"/>
                <w:sz w:val="20"/>
                <w:szCs w:val="20"/>
              </w:rPr>
              <w:t xml:space="preserve"> </w:t>
            </w:r>
            <w:r w:rsidRPr="0006777D">
              <w:rPr>
                <w:rFonts w:ascii="Arial" w:eastAsia="Arial" w:hAnsi="Arial" w:cs="Arial"/>
                <w:color w:val="000000"/>
                <w:sz w:val="20"/>
                <w:szCs w:val="20"/>
              </w:rPr>
              <w:t>fundamento  significativo para</w:t>
            </w:r>
            <w:r w:rsidRPr="0006777D">
              <w:rPr>
                <w:rFonts w:ascii="Arial" w:eastAsia="Arial" w:hAnsi="Arial" w:cs="Arial"/>
                <w:color w:val="000000"/>
                <w:sz w:val="20"/>
                <w:szCs w:val="20"/>
              </w:rPr>
              <w:t xml:space="preserve"> </w:t>
            </w:r>
            <w:r w:rsidRPr="0006777D">
              <w:rPr>
                <w:rFonts w:ascii="Arial" w:eastAsia="Arial" w:hAnsi="Arial" w:cs="Arial"/>
                <w:color w:val="000000"/>
                <w:sz w:val="20"/>
                <w:szCs w:val="20"/>
              </w:rPr>
              <w:t>la rehabilitación  de los niños en  tiempos de crisis.</w:t>
            </w:r>
          </w:p>
        </w:tc>
        <w:tc>
          <w:tcPr>
            <w:tcW w:w="2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6777D" w:rsidRPr="0006777D" w:rsidRDefault="0006777D" w:rsidP="0006777D">
            <w:pPr>
              <w:widowControl w:val="0"/>
              <w:spacing w:line="263" w:lineRule="auto"/>
              <w:ind w:left="117" w:right="44"/>
              <w:jc w:val="both"/>
              <w:rPr>
                <w:color w:val="000000"/>
                <w:sz w:val="20"/>
                <w:szCs w:val="20"/>
              </w:rPr>
            </w:pPr>
            <w:r>
              <w:rPr>
                <w:rFonts w:ascii="Arial" w:eastAsia="Arial" w:hAnsi="Arial" w:cs="Arial"/>
                <w:color w:val="000000"/>
                <w:sz w:val="20"/>
                <w:szCs w:val="20"/>
              </w:rPr>
              <w:t>Elabora</w:t>
            </w:r>
            <w:r w:rsidRPr="0006777D">
              <w:rPr>
                <w:rFonts w:ascii="Arial" w:eastAsia="Arial" w:hAnsi="Arial" w:cs="Arial"/>
                <w:color w:val="000000"/>
                <w:sz w:val="20"/>
                <w:szCs w:val="20"/>
              </w:rPr>
              <w:t xml:space="preserve"> talleres encaminados a la  preparación de  elementos</w:t>
            </w:r>
            <w:r>
              <w:rPr>
                <w:rFonts w:ascii="Arial" w:eastAsia="Arial" w:hAnsi="Arial" w:cs="Arial"/>
                <w:color w:val="000000"/>
                <w:sz w:val="20"/>
                <w:szCs w:val="20"/>
              </w:rPr>
              <w:t xml:space="preserve"> </w:t>
            </w:r>
            <w:r w:rsidRPr="0006777D">
              <w:rPr>
                <w:rFonts w:ascii="Arial" w:eastAsia="Arial" w:hAnsi="Arial" w:cs="Arial"/>
                <w:color w:val="000000"/>
                <w:sz w:val="20"/>
                <w:szCs w:val="20"/>
              </w:rPr>
              <w:t xml:space="preserve">constitutivos que  tiene que ver con  la didáctica  musical  </w:t>
            </w:r>
          </w:p>
          <w:p w:rsidR="000C7AC5" w:rsidRDefault="0006777D" w:rsidP="000C7AC5">
            <w:pPr>
              <w:widowControl w:val="0"/>
              <w:spacing w:line="240" w:lineRule="auto"/>
              <w:ind w:left="118"/>
              <w:rPr>
                <w:rFonts w:ascii="Arial" w:eastAsia="Arial" w:hAnsi="Arial" w:cs="Arial"/>
                <w:color w:val="000000"/>
                <w:sz w:val="20"/>
                <w:szCs w:val="20"/>
              </w:rPr>
            </w:pPr>
            <w:r>
              <w:rPr>
                <w:rFonts w:ascii="Arial" w:eastAsia="Arial" w:hAnsi="Arial" w:cs="Arial"/>
                <w:color w:val="000000"/>
                <w:sz w:val="20"/>
                <w:szCs w:val="20"/>
              </w:rPr>
              <w:t xml:space="preserve">Utiliza </w:t>
            </w:r>
            <w:r w:rsidRPr="0006777D">
              <w:rPr>
                <w:rFonts w:ascii="Arial" w:eastAsia="Arial" w:hAnsi="Arial" w:cs="Arial"/>
                <w:color w:val="000000"/>
                <w:sz w:val="20"/>
                <w:szCs w:val="20"/>
              </w:rPr>
              <w:t>la  música para el</w:t>
            </w:r>
            <w:r w:rsidRPr="0006777D">
              <w:rPr>
                <w:rFonts w:ascii="Arial" w:eastAsia="Arial" w:hAnsi="Arial" w:cs="Arial"/>
                <w:color w:val="000000"/>
                <w:sz w:val="20"/>
                <w:szCs w:val="20"/>
              </w:rPr>
              <w:t xml:space="preserve"> </w:t>
            </w:r>
            <w:r w:rsidRPr="0006777D">
              <w:rPr>
                <w:rFonts w:ascii="Arial" w:eastAsia="Arial" w:hAnsi="Arial" w:cs="Arial"/>
                <w:color w:val="000000"/>
                <w:sz w:val="20"/>
                <w:szCs w:val="20"/>
              </w:rPr>
              <w:t xml:space="preserve">desarrollo  armónico e  integral en la  primera infancia </w:t>
            </w:r>
          </w:p>
          <w:p w:rsidR="005E0DEF" w:rsidRPr="0006777D" w:rsidRDefault="0006777D" w:rsidP="000C7AC5">
            <w:pPr>
              <w:widowControl w:val="0"/>
              <w:spacing w:line="240" w:lineRule="auto"/>
              <w:ind w:left="118"/>
              <w:rPr>
                <w:rFonts w:ascii="Arial" w:eastAsia="Arial" w:hAnsi="Arial" w:cs="Arial"/>
                <w:color w:val="000000"/>
                <w:sz w:val="20"/>
                <w:szCs w:val="20"/>
              </w:rPr>
            </w:pPr>
            <w:r>
              <w:rPr>
                <w:rFonts w:ascii="Arial" w:eastAsia="Arial" w:hAnsi="Arial" w:cs="Arial"/>
                <w:color w:val="000000"/>
                <w:sz w:val="20"/>
                <w:szCs w:val="20"/>
              </w:rPr>
              <w:t>Elabora</w:t>
            </w:r>
            <w:r w:rsidRPr="0006777D">
              <w:rPr>
                <w:rFonts w:ascii="Arial" w:eastAsia="Arial" w:hAnsi="Arial" w:cs="Arial"/>
                <w:color w:val="000000"/>
                <w:sz w:val="20"/>
                <w:szCs w:val="20"/>
              </w:rPr>
              <w:t xml:space="preserve">  frases rítmicas y  melodías y </w:t>
            </w:r>
            <w:r w:rsidR="000C7AC5">
              <w:rPr>
                <w:rFonts w:ascii="Arial" w:eastAsia="Arial" w:hAnsi="Arial" w:cs="Arial"/>
                <w:color w:val="000000"/>
                <w:sz w:val="20"/>
                <w:szCs w:val="20"/>
              </w:rPr>
              <w:t>las  aplica en el</w:t>
            </w:r>
            <w:r w:rsidRPr="0006777D">
              <w:rPr>
                <w:rFonts w:ascii="Arial" w:eastAsia="Arial" w:hAnsi="Arial" w:cs="Arial"/>
                <w:color w:val="000000"/>
                <w:sz w:val="20"/>
                <w:szCs w:val="20"/>
              </w:rPr>
              <w:t xml:space="preserve"> avance  sistémico del  niño</w:t>
            </w:r>
          </w:p>
        </w:tc>
        <w:tc>
          <w:tcPr>
            <w:tcW w:w="2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0DEF" w:rsidRPr="0006777D" w:rsidRDefault="0006777D" w:rsidP="000C7AC5">
            <w:pPr>
              <w:widowControl w:val="0"/>
              <w:spacing w:line="264" w:lineRule="auto"/>
              <w:ind w:left="116" w:right="43" w:hanging="1"/>
              <w:jc w:val="both"/>
              <w:rPr>
                <w:rFonts w:ascii="Arial" w:eastAsia="Arial" w:hAnsi="Arial" w:cs="Arial"/>
                <w:color w:val="000000"/>
                <w:sz w:val="20"/>
                <w:szCs w:val="20"/>
              </w:rPr>
            </w:pPr>
            <w:r w:rsidRPr="0006777D">
              <w:rPr>
                <w:rFonts w:ascii="Arial" w:eastAsia="Arial" w:hAnsi="Arial" w:cs="Arial"/>
                <w:color w:val="000000"/>
                <w:sz w:val="20"/>
                <w:szCs w:val="20"/>
              </w:rPr>
              <w:t xml:space="preserve">Aprecia la  música y las  obras  infantiles  como </w:t>
            </w:r>
            <w:r w:rsidR="000C7AC5">
              <w:rPr>
                <w:rFonts w:ascii="Arial" w:eastAsia="Arial" w:hAnsi="Arial" w:cs="Arial"/>
                <w:color w:val="000000"/>
                <w:sz w:val="20"/>
                <w:szCs w:val="20"/>
              </w:rPr>
              <w:t xml:space="preserve">elementos </w:t>
            </w:r>
            <w:r w:rsidRPr="0006777D">
              <w:rPr>
                <w:rFonts w:ascii="Arial" w:eastAsia="Arial" w:hAnsi="Arial" w:cs="Arial"/>
                <w:color w:val="000000"/>
                <w:sz w:val="20"/>
                <w:szCs w:val="20"/>
              </w:rPr>
              <w:t>transversales  para la  didáctica integral de las  asignaturas  del currículo</w:t>
            </w:r>
            <w:r w:rsidRPr="0006777D">
              <w:rPr>
                <w:rFonts w:ascii="Arial" w:eastAsia="Arial" w:hAnsi="Arial" w:cs="Arial"/>
                <w:color w:val="000000"/>
                <w:sz w:val="20"/>
                <w:szCs w:val="20"/>
              </w:rPr>
              <w:t xml:space="preserve"> </w:t>
            </w:r>
            <w:r w:rsidRPr="0006777D">
              <w:rPr>
                <w:rFonts w:ascii="Arial" w:eastAsia="Arial" w:hAnsi="Arial" w:cs="Arial"/>
                <w:color w:val="000000"/>
                <w:sz w:val="20"/>
                <w:szCs w:val="20"/>
              </w:rPr>
              <w:t>educativo</w:t>
            </w:r>
          </w:p>
        </w:tc>
      </w:tr>
    </w:tbl>
    <w:p w:rsidR="00924590" w:rsidRPr="0006777D" w:rsidRDefault="00924590">
      <w:pPr>
        <w:spacing w:after="0" w:line="240" w:lineRule="auto"/>
        <w:rPr>
          <w:rFonts w:ascii="Times New Roman" w:eastAsia="Times New Roman" w:hAnsi="Times New Roman" w:cs="Times New Roman"/>
          <w:sz w:val="20"/>
          <w:szCs w:val="20"/>
        </w:rPr>
      </w:pPr>
    </w:p>
    <w:tbl>
      <w:tblPr>
        <w:tblStyle w:val="a2"/>
        <w:tblW w:w="137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70"/>
        <w:gridCol w:w="4649"/>
        <w:gridCol w:w="5132"/>
      </w:tblGrid>
      <w:tr w:rsidR="00924590" w:rsidTr="006A084E">
        <w:trPr>
          <w:jc w:val="center"/>
        </w:trPr>
        <w:tc>
          <w:tcPr>
            <w:tcW w:w="13751" w:type="dxa"/>
            <w:gridSpan w:val="3"/>
            <w:shd w:val="clear" w:color="auto" w:fill="FFC000"/>
            <w:vAlign w:val="center"/>
          </w:tcPr>
          <w:p w:rsidR="00924590" w:rsidRDefault="00001210">
            <w:pPr>
              <w:pStyle w:val="Ttulo2"/>
              <w:jc w:val="center"/>
              <w:outlineLvl w:val="1"/>
              <w:rPr>
                <w:sz w:val="20"/>
                <w:szCs w:val="20"/>
              </w:rPr>
            </w:pPr>
            <w:bookmarkStart w:id="2" w:name="_heading=h.1fob9te" w:colFirst="0" w:colLast="0"/>
            <w:bookmarkEnd w:id="2"/>
            <w:r>
              <w:rPr>
                <w:sz w:val="20"/>
                <w:szCs w:val="20"/>
              </w:rPr>
              <w:t>5.</w:t>
            </w:r>
            <w:r w:rsidR="006A084E">
              <w:rPr>
                <w:sz w:val="20"/>
                <w:szCs w:val="20"/>
              </w:rPr>
              <w:t>2 GENÉRICAS:</w:t>
            </w:r>
          </w:p>
        </w:tc>
      </w:tr>
      <w:tr w:rsidR="00924590" w:rsidTr="006A084E">
        <w:trPr>
          <w:trHeight w:val="340"/>
          <w:jc w:val="center"/>
        </w:trPr>
        <w:tc>
          <w:tcPr>
            <w:tcW w:w="3970" w:type="dxa"/>
            <w:vAlign w:val="center"/>
          </w:tcPr>
          <w:p w:rsidR="00924590" w:rsidRDefault="00924590">
            <w:pPr>
              <w:spacing w:line="360" w:lineRule="auto"/>
              <w:jc w:val="center"/>
              <w:rPr>
                <w:rFonts w:eastAsia="Times New Roman" w:cs="Times New Roman"/>
                <w:b/>
                <w:sz w:val="20"/>
                <w:szCs w:val="20"/>
              </w:rPr>
            </w:pPr>
          </w:p>
        </w:tc>
        <w:tc>
          <w:tcPr>
            <w:tcW w:w="4649" w:type="dxa"/>
            <w:vAlign w:val="center"/>
          </w:tcPr>
          <w:p w:rsidR="00924590" w:rsidRDefault="00001210">
            <w:pPr>
              <w:pBdr>
                <w:top w:val="none" w:sz="0" w:space="0" w:color="000000"/>
                <w:left w:val="none" w:sz="0" w:space="0" w:color="000000"/>
                <w:bottom w:val="none" w:sz="0" w:space="0" w:color="000000"/>
                <w:right w:val="none" w:sz="0" w:space="0" w:color="000000"/>
                <w:between w:val="none" w:sz="0" w:space="0" w:color="000000"/>
              </w:pBdr>
              <w:spacing w:line="360" w:lineRule="auto"/>
              <w:jc w:val="center"/>
              <w:rPr>
                <w:rFonts w:eastAsia="Times New Roman" w:cs="Times New Roman"/>
                <w:b/>
                <w:sz w:val="20"/>
                <w:szCs w:val="20"/>
              </w:rPr>
            </w:pPr>
            <w:r>
              <w:rPr>
                <w:rFonts w:eastAsia="Times New Roman" w:cs="Times New Roman"/>
                <w:b/>
                <w:sz w:val="20"/>
                <w:szCs w:val="20"/>
              </w:rPr>
              <w:t>Competencia genérica:</w:t>
            </w:r>
          </w:p>
        </w:tc>
        <w:tc>
          <w:tcPr>
            <w:tcW w:w="5132" w:type="dxa"/>
            <w:vAlign w:val="center"/>
          </w:tcPr>
          <w:p w:rsidR="00924590" w:rsidRDefault="00001210">
            <w:pPr>
              <w:pBdr>
                <w:top w:val="none" w:sz="0" w:space="0" w:color="000000"/>
                <w:left w:val="none" w:sz="0" w:space="0" w:color="000000"/>
                <w:bottom w:val="none" w:sz="0" w:space="0" w:color="000000"/>
                <w:right w:val="none" w:sz="0" w:space="0" w:color="000000"/>
                <w:between w:val="none" w:sz="0" w:space="0" w:color="000000"/>
              </w:pBdr>
              <w:spacing w:line="360" w:lineRule="auto"/>
              <w:jc w:val="center"/>
              <w:rPr>
                <w:rFonts w:eastAsia="Times New Roman" w:cs="Times New Roman"/>
                <w:b/>
                <w:sz w:val="20"/>
                <w:szCs w:val="20"/>
              </w:rPr>
            </w:pPr>
            <w:r>
              <w:rPr>
                <w:rFonts w:eastAsia="Times New Roman" w:cs="Times New Roman"/>
                <w:b/>
                <w:sz w:val="20"/>
                <w:szCs w:val="20"/>
              </w:rPr>
              <w:t xml:space="preserve">Actividad a realizar </w:t>
            </w:r>
          </w:p>
        </w:tc>
      </w:tr>
      <w:tr w:rsidR="000C7AC5" w:rsidRPr="006A084E" w:rsidTr="006A084E">
        <w:trPr>
          <w:trHeight w:val="340"/>
          <w:jc w:val="center"/>
        </w:trPr>
        <w:tc>
          <w:tcPr>
            <w:tcW w:w="3970" w:type="dxa"/>
            <w:vAlign w:val="center"/>
          </w:tcPr>
          <w:p w:rsidR="000C7AC5" w:rsidRPr="006A084E" w:rsidRDefault="000C7AC5" w:rsidP="006A084E">
            <w:pPr>
              <w:pStyle w:val="Ttulo3"/>
              <w:jc w:val="center"/>
              <w:outlineLvl w:val="2"/>
              <w:rPr>
                <w:b w:val="0"/>
                <w:sz w:val="20"/>
                <w:szCs w:val="20"/>
              </w:rPr>
            </w:pPr>
            <w:bookmarkStart w:id="3" w:name="_heading=h.3znysh7" w:colFirst="0" w:colLast="0"/>
            <w:bookmarkEnd w:id="3"/>
            <w:r w:rsidRPr="006A084E">
              <w:rPr>
                <w:b w:val="0"/>
                <w:sz w:val="20"/>
                <w:szCs w:val="20"/>
              </w:rPr>
              <w:t>COMUNICACIÓN ESCRITA</w:t>
            </w:r>
          </w:p>
        </w:tc>
        <w:tc>
          <w:tcPr>
            <w:tcW w:w="4649" w:type="dxa"/>
          </w:tcPr>
          <w:p w:rsidR="000C7AC5" w:rsidRPr="006A084E" w:rsidRDefault="000C7AC5" w:rsidP="006A084E">
            <w:pPr>
              <w:widowControl w:val="0"/>
              <w:spacing w:line="264" w:lineRule="auto"/>
              <w:ind w:left="116" w:right="50"/>
              <w:jc w:val="both"/>
              <w:rPr>
                <w:sz w:val="20"/>
                <w:szCs w:val="20"/>
              </w:rPr>
            </w:pPr>
            <w:r w:rsidRPr="006A084E">
              <w:rPr>
                <w:rFonts w:ascii="Arial" w:eastAsia="Arial" w:hAnsi="Arial" w:cs="Arial"/>
                <w:sz w:val="20"/>
                <w:szCs w:val="20"/>
              </w:rPr>
              <w:t>El estudia</w:t>
            </w:r>
            <w:r w:rsidR="006A084E">
              <w:rPr>
                <w:rFonts w:ascii="Arial" w:eastAsia="Arial" w:hAnsi="Arial" w:cs="Arial"/>
                <w:sz w:val="20"/>
                <w:szCs w:val="20"/>
              </w:rPr>
              <w:t>nte en formación, es  capaz de e</w:t>
            </w:r>
            <w:r w:rsidRPr="006A084E">
              <w:rPr>
                <w:rFonts w:ascii="Arial" w:eastAsia="Arial" w:hAnsi="Arial" w:cs="Arial"/>
                <w:sz w:val="20"/>
                <w:szCs w:val="20"/>
              </w:rPr>
              <w:t>xplicar con precisión  las ideas contenidas en los  diversos documentos de la  didáctica musical, abordando de  forma secuencial los pasos que  se deben tener para lograr una  pedagogía que le permita</w:t>
            </w:r>
            <w:r w:rsidR="006A084E" w:rsidRPr="006A084E">
              <w:rPr>
                <w:rFonts w:ascii="Arial" w:eastAsia="Arial" w:hAnsi="Arial" w:cs="Arial"/>
                <w:sz w:val="20"/>
                <w:szCs w:val="20"/>
              </w:rPr>
              <w:t xml:space="preserve"> </w:t>
            </w:r>
            <w:r w:rsidRPr="006A084E">
              <w:rPr>
                <w:rFonts w:ascii="Arial" w:eastAsia="Arial" w:hAnsi="Arial" w:cs="Arial"/>
                <w:sz w:val="20"/>
                <w:szCs w:val="20"/>
              </w:rPr>
              <w:t xml:space="preserve">orientar óptimamente la  educación musical en los  estudiantes de básica primaria </w:t>
            </w:r>
          </w:p>
        </w:tc>
        <w:tc>
          <w:tcPr>
            <w:tcW w:w="5132" w:type="dxa"/>
          </w:tcPr>
          <w:p w:rsidR="000C7AC5" w:rsidRDefault="000C7AC5" w:rsidP="006A084E">
            <w:pPr>
              <w:widowControl w:val="0"/>
              <w:spacing w:after="0" w:line="240" w:lineRule="auto"/>
              <w:ind w:left="113" w:right="69"/>
              <w:jc w:val="both"/>
              <w:rPr>
                <w:rFonts w:ascii="Arial" w:eastAsia="Arial" w:hAnsi="Arial" w:cs="Arial"/>
                <w:sz w:val="20"/>
                <w:szCs w:val="20"/>
              </w:rPr>
            </w:pPr>
            <w:r w:rsidRPr="006A084E">
              <w:rPr>
                <w:rFonts w:ascii="Arial" w:eastAsia="Arial" w:hAnsi="Arial" w:cs="Arial"/>
                <w:sz w:val="20"/>
                <w:szCs w:val="20"/>
              </w:rPr>
              <w:t xml:space="preserve">Escribe e interpreta óptimamente  las características de la pedagogía  musical  </w:t>
            </w:r>
          </w:p>
          <w:p w:rsidR="006A084E" w:rsidRPr="006A084E" w:rsidRDefault="006A084E" w:rsidP="006A084E">
            <w:pPr>
              <w:widowControl w:val="0"/>
              <w:spacing w:after="0" w:line="240" w:lineRule="auto"/>
              <w:ind w:left="113" w:right="69"/>
              <w:jc w:val="both"/>
              <w:rPr>
                <w:sz w:val="20"/>
                <w:szCs w:val="20"/>
              </w:rPr>
            </w:pPr>
          </w:p>
          <w:p w:rsidR="000C7AC5" w:rsidRDefault="000C7AC5" w:rsidP="006A084E">
            <w:pPr>
              <w:widowControl w:val="0"/>
              <w:spacing w:after="0" w:line="240" w:lineRule="auto"/>
              <w:ind w:left="113" w:right="158"/>
              <w:rPr>
                <w:rFonts w:ascii="Arial" w:eastAsia="Arial" w:hAnsi="Arial" w:cs="Arial"/>
                <w:sz w:val="20"/>
                <w:szCs w:val="20"/>
              </w:rPr>
            </w:pPr>
            <w:r w:rsidRPr="006A084E">
              <w:rPr>
                <w:rFonts w:ascii="Arial" w:eastAsia="Arial" w:hAnsi="Arial" w:cs="Arial"/>
                <w:sz w:val="20"/>
                <w:szCs w:val="20"/>
              </w:rPr>
              <w:t xml:space="preserve">Encuentra los hilos conductores  más destacados en las lecturas  sobre pedagogía y didáctica de la  música </w:t>
            </w:r>
          </w:p>
          <w:p w:rsidR="006A084E" w:rsidRPr="006A084E" w:rsidRDefault="006A084E" w:rsidP="006A084E">
            <w:pPr>
              <w:widowControl w:val="0"/>
              <w:spacing w:after="0" w:line="240" w:lineRule="auto"/>
              <w:ind w:left="113" w:right="158"/>
              <w:rPr>
                <w:sz w:val="20"/>
                <w:szCs w:val="20"/>
              </w:rPr>
            </w:pPr>
          </w:p>
          <w:p w:rsidR="000C7AC5" w:rsidRPr="006A084E" w:rsidRDefault="000C7AC5" w:rsidP="006A084E">
            <w:pPr>
              <w:widowControl w:val="0"/>
              <w:spacing w:after="0" w:line="240" w:lineRule="auto"/>
              <w:ind w:left="113"/>
              <w:rPr>
                <w:sz w:val="20"/>
                <w:szCs w:val="20"/>
              </w:rPr>
            </w:pPr>
            <w:r w:rsidRPr="006A084E">
              <w:rPr>
                <w:rFonts w:ascii="Arial" w:eastAsia="Arial" w:hAnsi="Arial" w:cs="Arial"/>
                <w:sz w:val="20"/>
                <w:szCs w:val="20"/>
              </w:rPr>
              <w:t>Presenta los contenido</w:t>
            </w:r>
            <w:r w:rsidR="006A084E">
              <w:rPr>
                <w:rFonts w:ascii="Arial" w:eastAsia="Arial" w:hAnsi="Arial" w:cs="Arial"/>
                <w:sz w:val="20"/>
                <w:szCs w:val="20"/>
              </w:rPr>
              <w:t>s</w:t>
            </w:r>
            <w:r w:rsidRPr="006A084E">
              <w:rPr>
                <w:rFonts w:ascii="Arial" w:eastAsia="Arial" w:hAnsi="Arial" w:cs="Arial"/>
                <w:sz w:val="20"/>
                <w:szCs w:val="20"/>
              </w:rPr>
              <w:t xml:space="preserve"> secuencialmente de las diversas  etapas de la pedagogía musical </w:t>
            </w:r>
          </w:p>
        </w:tc>
      </w:tr>
      <w:tr w:rsidR="000C7AC5" w:rsidRPr="006A084E" w:rsidTr="006A084E">
        <w:trPr>
          <w:trHeight w:val="340"/>
          <w:jc w:val="center"/>
        </w:trPr>
        <w:tc>
          <w:tcPr>
            <w:tcW w:w="3970" w:type="dxa"/>
            <w:vAlign w:val="center"/>
          </w:tcPr>
          <w:p w:rsidR="000C7AC5" w:rsidRPr="006A084E" w:rsidRDefault="000C7AC5" w:rsidP="006A084E">
            <w:pPr>
              <w:pStyle w:val="Ttulo3"/>
              <w:jc w:val="center"/>
              <w:outlineLvl w:val="2"/>
              <w:rPr>
                <w:b w:val="0"/>
                <w:sz w:val="20"/>
                <w:szCs w:val="20"/>
              </w:rPr>
            </w:pPr>
            <w:bookmarkStart w:id="4" w:name="_heading=h.2et92p0" w:colFirst="0" w:colLast="0"/>
            <w:bookmarkEnd w:id="4"/>
            <w:r w:rsidRPr="006A084E">
              <w:rPr>
                <w:b w:val="0"/>
                <w:sz w:val="20"/>
                <w:szCs w:val="20"/>
              </w:rPr>
              <w:lastRenderedPageBreak/>
              <w:t xml:space="preserve">LECTURA </w:t>
            </w:r>
            <w:r w:rsidR="006A084E" w:rsidRPr="006A084E">
              <w:rPr>
                <w:b w:val="0"/>
                <w:sz w:val="20"/>
                <w:szCs w:val="20"/>
              </w:rPr>
              <w:t>CRÍTICA</w:t>
            </w:r>
            <w:r w:rsidRPr="006A084E">
              <w:rPr>
                <w:b w:val="0"/>
                <w:sz w:val="20"/>
                <w:szCs w:val="20"/>
              </w:rPr>
              <w:t>:</w:t>
            </w:r>
          </w:p>
        </w:tc>
        <w:tc>
          <w:tcPr>
            <w:tcW w:w="4649" w:type="dxa"/>
          </w:tcPr>
          <w:p w:rsidR="000C7AC5" w:rsidRPr="006A084E" w:rsidRDefault="000C7AC5" w:rsidP="006A084E">
            <w:pPr>
              <w:widowControl w:val="0"/>
              <w:spacing w:line="240" w:lineRule="auto"/>
              <w:ind w:left="116"/>
              <w:jc w:val="both"/>
              <w:rPr>
                <w:sz w:val="20"/>
                <w:szCs w:val="20"/>
              </w:rPr>
            </w:pPr>
            <w:r w:rsidRPr="006A084E">
              <w:rPr>
                <w:rFonts w:ascii="Arial" w:eastAsia="Arial" w:hAnsi="Arial" w:cs="Arial"/>
                <w:sz w:val="20"/>
                <w:szCs w:val="20"/>
              </w:rPr>
              <w:t>El estudiante es capaz de  distinguir y evaluar  críticamente los diversos</w:t>
            </w:r>
            <w:r w:rsidR="006A084E">
              <w:rPr>
                <w:rFonts w:ascii="Arial" w:eastAsia="Arial" w:hAnsi="Arial" w:cs="Arial"/>
                <w:sz w:val="20"/>
                <w:szCs w:val="20"/>
              </w:rPr>
              <w:t xml:space="preserve"> </w:t>
            </w:r>
            <w:r w:rsidRPr="006A084E">
              <w:rPr>
                <w:rFonts w:ascii="Arial" w:eastAsia="Arial" w:hAnsi="Arial" w:cs="Arial"/>
                <w:sz w:val="20"/>
                <w:szCs w:val="20"/>
              </w:rPr>
              <w:t>contenidos sobre la didáctica de  la música que permita  establecer las partes de los  modelos pedagógicos de la  educación musical</w:t>
            </w:r>
          </w:p>
        </w:tc>
        <w:tc>
          <w:tcPr>
            <w:tcW w:w="5132" w:type="dxa"/>
          </w:tcPr>
          <w:p w:rsidR="000C7AC5" w:rsidRPr="006A084E" w:rsidRDefault="000C7AC5" w:rsidP="006A084E">
            <w:pPr>
              <w:widowControl w:val="0"/>
              <w:spacing w:line="263" w:lineRule="auto"/>
              <w:ind w:left="118" w:right="50" w:hanging="2"/>
              <w:rPr>
                <w:sz w:val="20"/>
                <w:szCs w:val="20"/>
              </w:rPr>
            </w:pPr>
            <w:r w:rsidRPr="006A084E">
              <w:rPr>
                <w:rFonts w:ascii="Arial" w:eastAsia="Arial" w:hAnsi="Arial" w:cs="Arial"/>
                <w:sz w:val="20"/>
                <w:szCs w:val="20"/>
              </w:rPr>
              <w:t>Establece las relaciones didácticas  de los diversos métodos</w:t>
            </w:r>
            <w:r w:rsidR="006A084E">
              <w:rPr>
                <w:rFonts w:ascii="Arial" w:eastAsia="Arial" w:hAnsi="Arial" w:cs="Arial"/>
                <w:sz w:val="20"/>
                <w:szCs w:val="20"/>
              </w:rPr>
              <w:t xml:space="preserve"> </w:t>
            </w:r>
            <w:r w:rsidRPr="006A084E">
              <w:rPr>
                <w:rFonts w:ascii="Arial" w:eastAsia="Arial" w:hAnsi="Arial" w:cs="Arial"/>
                <w:sz w:val="20"/>
                <w:szCs w:val="20"/>
              </w:rPr>
              <w:t xml:space="preserve">pedagógicos de la educación  musical </w:t>
            </w:r>
          </w:p>
          <w:p w:rsidR="000C7AC5" w:rsidRPr="006A084E" w:rsidRDefault="000C7AC5" w:rsidP="006A084E">
            <w:pPr>
              <w:widowControl w:val="0"/>
              <w:spacing w:before="332" w:line="263" w:lineRule="auto"/>
              <w:ind w:left="116" w:right="50" w:firstLine="2"/>
              <w:rPr>
                <w:rFonts w:ascii="Arial" w:eastAsia="Arial" w:hAnsi="Arial" w:cs="Arial"/>
                <w:sz w:val="20"/>
                <w:szCs w:val="20"/>
              </w:rPr>
            </w:pPr>
            <w:r w:rsidRPr="006A084E">
              <w:rPr>
                <w:rFonts w:ascii="Arial" w:eastAsia="Arial" w:hAnsi="Arial" w:cs="Arial"/>
                <w:sz w:val="20"/>
                <w:szCs w:val="20"/>
              </w:rPr>
              <w:t xml:space="preserve">Registra y contextualiza los  contenidos más significativos en  los textos sobre pedagogía  musical. </w:t>
            </w:r>
          </w:p>
          <w:p w:rsidR="000C7AC5" w:rsidRPr="006A084E" w:rsidRDefault="000C7AC5" w:rsidP="006A084E">
            <w:pPr>
              <w:widowControl w:val="0"/>
              <w:spacing w:before="15" w:line="240" w:lineRule="auto"/>
              <w:ind w:left="116" w:right="50"/>
              <w:rPr>
                <w:sz w:val="20"/>
                <w:szCs w:val="20"/>
              </w:rPr>
            </w:pPr>
            <w:r w:rsidRPr="006A084E">
              <w:rPr>
                <w:rFonts w:ascii="Arial" w:eastAsia="Arial" w:hAnsi="Arial" w:cs="Arial"/>
                <w:sz w:val="20"/>
                <w:szCs w:val="20"/>
              </w:rPr>
              <w:t>Reconoce las estrategias y las  herramientas pedagógicas de los  diversos métodos de la educación musical.</w:t>
            </w:r>
          </w:p>
        </w:tc>
      </w:tr>
      <w:tr w:rsidR="000C7AC5" w:rsidRPr="006A084E" w:rsidTr="006A084E">
        <w:trPr>
          <w:trHeight w:val="340"/>
          <w:jc w:val="center"/>
        </w:trPr>
        <w:tc>
          <w:tcPr>
            <w:tcW w:w="3970" w:type="dxa"/>
            <w:vAlign w:val="center"/>
          </w:tcPr>
          <w:p w:rsidR="000C7AC5" w:rsidRPr="006A084E" w:rsidRDefault="000C7AC5" w:rsidP="006A084E">
            <w:pPr>
              <w:widowControl w:val="0"/>
              <w:spacing w:line="240" w:lineRule="auto"/>
              <w:ind w:left="119"/>
              <w:jc w:val="center"/>
              <w:rPr>
                <w:sz w:val="20"/>
                <w:szCs w:val="20"/>
              </w:rPr>
            </w:pPr>
            <w:r w:rsidRPr="006A084E">
              <w:rPr>
                <w:rFonts w:ascii="Arial" w:eastAsia="Arial" w:hAnsi="Arial" w:cs="Arial"/>
                <w:sz w:val="20"/>
                <w:szCs w:val="20"/>
              </w:rPr>
              <w:t>RAZONAMIENTO  CUANTITATIVO:</w:t>
            </w:r>
          </w:p>
        </w:tc>
        <w:tc>
          <w:tcPr>
            <w:tcW w:w="4649" w:type="dxa"/>
          </w:tcPr>
          <w:p w:rsidR="000C7AC5" w:rsidRPr="006A084E" w:rsidRDefault="000C7AC5" w:rsidP="006A084E">
            <w:pPr>
              <w:widowControl w:val="0"/>
              <w:spacing w:line="240" w:lineRule="auto"/>
              <w:ind w:left="116"/>
              <w:jc w:val="both"/>
              <w:rPr>
                <w:sz w:val="20"/>
                <w:szCs w:val="20"/>
              </w:rPr>
            </w:pPr>
            <w:r w:rsidRPr="006A084E">
              <w:rPr>
                <w:rFonts w:ascii="Arial" w:eastAsia="Arial" w:hAnsi="Arial" w:cs="Arial"/>
                <w:sz w:val="20"/>
                <w:szCs w:val="20"/>
              </w:rPr>
              <w:t xml:space="preserve">El estudiante es capaz de  </w:t>
            </w:r>
            <w:r w:rsidR="006A084E">
              <w:rPr>
                <w:rFonts w:ascii="Arial" w:eastAsia="Arial" w:hAnsi="Arial" w:cs="Arial"/>
                <w:sz w:val="20"/>
                <w:szCs w:val="20"/>
              </w:rPr>
              <w:t>s</w:t>
            </w:r>
            <w:r w:rsidRPr="006A084E">
              <w:rPr>
                <w:rFonts w:ascii="Arial" w:eastAsia="Arial" w:hAnsi="Arial" w:cs="Arial"/>
                <w:sz w:val="20"/>
                <w:szCs w:val="20"/>
              </w:rPr>
              <w:t>eleccionar la información  relevante sobre la formación de  compases al establecer los  tiempos y el valor de las figuras  musicales para la solución y el  análisis de frases rítmicas en  compases binarios y ternarios  de un ejercicio o una obra  musical</w:t>
            </w:r>
          </w:p>
        </w:tc>
        <w:tc>
          <w:tcPr>
            <w:tcW w:w="5132" w:type="dxa"/>
          </w:tcPr>
          <w:p w:rsidR="000C7AC5" w:rsidRPr="006A084E" w:rsidRDefault="000C7AC5" w:rsidP="006A084E">
            <w:pPr>
              <w:widowControl w:val="0"/>
              <w:spacing w:line="263" w:lineRule="auto"/>
              <w:ind w:left="116" w:right="50"/>
              <w:rPr>
                <w:sz w:val="20"/>
                <w:szCs w:val="20"/>
              </w:rPr>
            </w:pPr>
            <w:r w:rsidRPr="006A084E">
              <w:rPr>
                <w:rFonts w:ascii="Arial" w:eastAsia="Arial" w:hAnsi="Arial" w:cs="Arial"/>
                <w:sz w:val="20"/>
                <w:szCs w:val="20"/>
              </w:rPr>
              <w:t xml:space="preserve">Identifica el valor de las figuras  musicales  </w:t>
            </w:r>
          </w:p>
          <w:p w:rsidR="000C7AC5" w:rsidRPr="006A084E" w:rsidRDefault="000C7AC5" w:rsidP="006A084E">
            <w:pPr>
              <w:widowControl w:val="0"/>
              <w:spacing w:before="330" w:line="265" w:lineRule="auto"/>
              <w:ind w:left="118" w:right="50"/>
              <w:jc w:val="both"/>
              <w:rPr>
                <w:sz w:val="20"/>
                <w:szCs w:val="20"/>
              </w:rPr>
            </w:pPr>
            <w:r w:rsidRPr="006A084E">
              <w:rPr>
                <w:rFonts w:ascii="Arial" w:eastAsia="Arial" w:hAnsi="Arial" w:cs="Arial"/>
                <w:sz w:val="20"/>
                <w:szCs w:val="20"/>
              </w:rPr>
              <w:t xml:space="preserve">Relaciona las figuras musicales  con la formación de compases  </w:t>
            </w:r>
          </w:p>
          <w:p w:rsidR="000C7AC5" w:rsidRPr="006A084E" w:rsidRDefault="000C7AC5" w:rsidP="006A084E">
            <w:pPr>
              <w:widowControl w:val="0"/>
              <w:spacing w:before="327" w:line="240" w:lineRule="auto"/>
              <w:ind w:left="116" w:right="50"/>
              <w:rPr>
                <w:sz w:val="20"/>
                <w:szCs w:val="20"/>
              </w:rPr>
            </w:pPr>
            <w:r w:rsidRPr="006A084E">
              <w:rPr>
                <w:rFonts w:ascii="Arial" w:eastAsia="Arial" w:hAnsi="Arial" w:cs="Arial"/>
                <w:sz w:val="20"/>
                <w:szCs w:val="20"/>
              </w:rPr>
              <w:t xml:space="preserve">Elabora una frase musical rítmica binaria o ternaria utilizando las figuras y los  silencios musicales </w:t>
            </w:r>
          </w:p>
        </w:tc>
      </w:tr>
      <w:tr w:rsidR="000C7AC5" w:rsidRPr="006A084E" w:rsidTr="006A084E">
        <w:trPr>
          <w:trHeight w:val="340"/>
          <w:jc w:val="center"/>
        </w:trPr>
        <w:tc>
          <w:tcPr>
            <w:tcW w:w="3970" w:type="dxa"/>
            <w:vAlign w:val="center"/>
          </w:tcPr>
          <w:p w:rsidR="000C7AC5" w:rsidRPr="006A084E" w:rsidRDefault="000C7AC5" w:rsidP="006A084E">
            <w:pPr>
              <w:widowControl w:val="0"/>
              <w:spacing w:line="240" w:lineRule="auto"/>
              <w:ind w:left="124"/>
              <w:jc w:val="center"/>
              <w:rPr>
                <w:sz w:val="20"/>
                <w:szCs w:val="20"/>
              </w:rPr>
            </w:pPr>
            <w:r w:rsidRPr="006A084E">
              <w:rPr>
                <w:rFonts w:ascii="Arial" w:eastAsia="Arial" w:hAnsi="Arial" w:cs="Arial"/>
                <w:sz w:val="20"/>
                <w:szCs w:val="20"/>
              </w:rPr>
              <w:t>COMPETENCIAS</w:t>
            </w:r>
            <w:r w:rsidR="006A084E">
              <w:rPr>
                <w:rFonts w:ascii="Arial" w:eastAsia="Arial" w:hAnsi="Arial" w:cs="Arial"/>
                <w:sz w:val="20"/>
                <w:szCs w:val="20"/>
              </w:rPr>
              <w:t xml:space="preserve"> </w:t>
            </w:r>
            <w:r w:rsidRPr="006A084E">
              <w:rPr>
                <w:rFonts w:ascii="Arial" w:eastAsia="Arial" w:hAnsi="Arial" w:cs="Arial"/>
                <w:sz w:val="20"/>
                <w:szCs w:val="20"/>
              </w:rPr>
              <w:t>CIUDADANAS –</w:t>
            </w:r>
          </w:p>
        </w:tc>
        <w:tc>
          <w:tcPr>
            <w:tcW w:w="4649" w:type="dxa"/>
          </w:tcPr>
          <w:p w:rsidR="000C7AC5" w:rsidRPr="006A084E" w:rsidRDefault="006A084E" w:rsidP="006A084E">
            <w:pPr>
              <w:widowControl w:val="0"/>
              <w:spacing w:line="240" w:lineRule="auto"/>
              <w:ind w:left="116"/>
              <w:jc w:val="both"/>
              <w:rPr>
                <w:sz w:val="20"/>
                <w:szCs w:val="20"/>
              </w:rPr>
            </w:pPr>
            <w:r>
              <w:rPr>
                <w:rFonts w:ascii="Arial" w:eastAsia="Arial" w:hAnsi="Arial" w:cs="Arial"/>
                <w:sz w:val="20"/>
                <w:szCs w:val="20"/>
              </w:rPr>
              <w:t>El estudiante tiene la capacidad</w:t>
            </w:r>
            <w:r w:rsidR="000C7AC5" w:rsidRPr="006A084E">
              <w:rPr>
                <w:rFonts w:ascii="Arial" w:eastAsia="Arial" w:hAnsi="Arial" w:cs="Arial"/>
                <w:sz w:val="20"/>
                <w:szCs w:val="20"/>
              </w:rPr>
              <w:t xml:space="preserve"> de  </w:t>
            </w:r>
            <w:r>
              <w:rPr>
                <w:rFonts w:ascii="Arial" w:eastAsia="Arial" w:hAnsi="Arial" w:cs="Arial"/>
                <w:sz w:val="20"/>
                <w:szCs w:val="20"/>
              </w:rPr>
              <w:t>p</w:t>
            </w:r>
            <w:r w:rsidR="000C7AC5" w:rsidRPr="006A084E">
              <w:rPr>
                <w:rFonts w:ascii="Arial" w:eastAsia="Arial" w:hAnsi="Arial" w:cs="Arial"/>
                <w:sz w:val="20"/>
                <w:szCs w:val="20"/>
              </w:rPr>
              <w:t>articipar o liderar iniciativas  democráticas en el aula de clase  y en la institución para la formación de grupos artísticos  musicales que permita  interpretar, valorar y apreciar  las diversas obras musicales del  repertorio y cancionero infantil o erudito de Colombia y el  mundo.</w:t>
            </w:r>
          </w:p>
        </w:tc>
        <w:tc>
          <w:tcPr>
            <w:tcW w:w="5132" w:type="dxa"/>
          </w:tcPr>
          <w:p w:rsidR="000C7AC5" w:rsidRPr="006A084E" w:rsidRDefault="000C7AC5" w:rsidP="006A084E">
            <w:pPr>
              <w:widowControl w:val="0"/>
              <w:spacing w:after="0" w:line="264" w:lineRule="auto"/>
              <w:ind w:left="116" w:right="51" w:firstLine="7"/>
              <w:jc w:val="both"/>
              <w:rPr>
                <w:sz w:val="20"/>
                <w:szCs w:val="20"/>
              </w:rPr>
            </w:pPr>
            <w:r w:rsidRPr="006A084E">
              <w:rPr>
                <w:rFonts w:ascii="Arial" w:eastAsia="Arial" w:hAnsi="Arial" w:cs="Arial"/>
                <w:sz w:val="20"/>
                <w:szCs w:val="20"/>
              </w:rPr>
              <w:t xml:space="preserve">Comprende e interpreta diversos  instrumentos musicales melódicos y rítmicos propios del material  </w:t>
            </w:r>
            <w:proofErr w:type="spellStart"/>
            <w:r w:rsidRPr="006A084E">
              <w:rPr>
                <w:rFonts w:ascii="Arial" w:eastAsia="Arial" w:hAnsi="Arial" w:cs="Arial"/>
                <w:sz w:val="20"/>
                <w:szCs w:val="20"/>
              </w:rPr>
              <w:t>orff</w:t>
            </w:r>
            <w:proofErr w:type="spellEnd"/>
            <w:r w:rsidRPr="006A084E">
              <w:rPr>
                <w:rFonts w:ascii="Arial" w:eastAsia="Arial" w:hAnsi="Arial" w:cs="Arial"/>
                <w:sz w:val="20"/>
                <w:szCs w:val="20"/>
              </w:rPr>
              <w:t xml:space="preserve">  </w:t>
            </w:r>
          </w:p>
          <w:p w:rsidR="000C7AC5" w:rsidRPr="006A084E" w:rsidRDefault="000C7AC5" w:rsidP="006A084E">
            <w:pPr>
              <w:widowControl w:val="0"/>
              <w:spacing w:before="328" w:after="0" w:line="264" w:lineRule="auto"/>
              <w:ind w:left="117" w:right="51" w:firstLine="1"/>
              <w:jc w:val="both"/>
              <w:rPr>
                <w:sz w:val="20"/>
                <w:szCs w:val="20"/>
              </w:rPr>
            </w:pPr>
            <w:r w:rsidRPr="006A084E">
              <w:rPr>
                <w:rFonts w:ascii="Arial" w:eastAsia="Arial" w:hAnsi="Arial" w:cs="Arial"/>
                <w:sz w:val="20"/>
                <w:szCs w:val="20"/>
              </w:rPr>
              <w:t xml:space="preserve">Reconoce y aprecia diversas  obras musicales del ámbito  nacional y universal  </w:t>
            </w:r>
          </w:p>
          <w:p w:rsidR="000C7AC5" w:rsidRPr="006A084E" w:rsidRDefault="000C7AC5" w:rsidP="006A084E">
            <w:pPr>
              <w:widowControl w:val="0"/>
              <w:spacing w:before="328" w:after="0" w:line="240" w:lineRule="auto"/>
              <w:ind w:left="116" w:right="51"/>
              <w:rPr>
                <w:sz w:val="20"/>
                <w:szCs w:val="20"/>
              </w:rPr>
            </w:pPr>
            <w:r w:rsidRPr="006A084E">
              <w:rPr>
                <w:rFonts w:ascii="Arial" w:eastAsia="Arial" w:hAnsi="Arial" w:cs="Arial"/>
                <w:sz w:val="20"/>
                <w:szCs w:val="20"/>
              </w:rPr>
              <w:t xml:space="preserve">Valora y respeta el folclor  musical colombiano como un  elemento significativo de la identidad nacional </w:t>
            </w:r>
          </w:p>
        </w:tc>
      </w:tr>
      <w:tr w:rsidR="000C7AC5" w:rsidRPr="006A084E" w:rsidTr="006A084E">
        <w:trPr>
          <w:trHeight w:val="340"/>
          <w:jc w:val="center"/>
        </w:trPr>
        <w:tc>
          <w:tcPr>
            <w:tcW w:w="3970" w:type="dxa"/>
            <w:vAlign w:val="center"/>
          </w:tcPr>
          <w:p w:rsidR="000C7AC5" w:rsidRPr="006A084E" w:rsidRDefault="000C7AC5" w:rsidP="006A084E">
            <w:pPr>
              <w:widowControl w:val="0"/>
              <w:spacing w:line="240" w:lineRule="auto"/>
              <w:ind w:left="117"/>
              <w:jc w:val="center"/>
              <w:rPr>
                <w:sz w:val="20"/>
                <w:szCs w:val="20"/>
              </w:rPr>
            </w:pPr>
            <w:r w:rsidRPr="006A084E">
              <w:rPr>
                <w:rFonts w:ascii="Arial" w:eastAsia="Arial" w:hAnsi="Arial" w:cs="Arial"/>
                <w:sz w:val="20"/>
                <w:szCs w:val="20"/>
              </w:rPr>
              <w:t>INGLÉS:</w:t>
            </w:r>
          </w:p>
        </w:tc>
        <w:tc>
          <w:tcPr>
            <w:tcW w:w="4649" w:type="dxa"/>
          </w:tcPr>
          <w:p w:rsidR="000C7AC5" w:rsidRPr="006A084E" w:rsidRDefault="006A084E" w:rsidP="006A084E">
            <w:pPr>
              <w:widowControl w:val="0"/>
              <w:spacing w:line="240" w:lineRule="auto"/>
              <w:ind w:left="116"/>
              <w:jc w:val="both"/>
              <w:rPr>
                <w:sz w:val="20"/>
                <w:szCs w:val="20"/>
              </w:rPr>
            </w:pPr>
            <w:r>
              <w:rPr>
                <w:rFonts w:ascii="Arial" w:eastAsia="Arial" w:hAnsi="Arial" w:cs="Arial"/>
                <w:sz w:val="20"/>
                <w:szCs w:val="20"/>
              </w:rPr>
              <w:t xml:space="preserve">El estudiante está en capacidad de </w:t>
            </w:r>
            <w:r w:rsidR="000C7AC5" w:rsidRPr="006A084E">
              <w:rPr>
                <w:rFonts w:ascii="Arial" w:eastAsia="Arial" w:hAnsi="Arial" w:cs="Arial"/>
                <w:sz w:val="20"/>
                <w:szCs w:val="20"/>
              </w:rPr>
              <w:t xml:space="preserve">consultar referentes  bibliográficos en segunda lenguaje relacionados con la  didáctica de la educación  musical </w:t>
            </w:r>
          </w:p>
        </w:tc>
        <w:tc>
          <w:tcPr>
            <w:tcW w:w="5132" w:type="dxa"/>
          </w:tcPr>
          <w:p w:rsidR="000C7AC5" w:rsidRPr="006A084E" w:rsidRDefault="000C7AC5" w:rsidP="004C0C1D">
            <w:pPr>
              <w:widowControl w:val="0"/>
              <w:spacing w:line="264" w:lineRule="auto"/>
              <w:ind w:left="118" w:right="299" w:firstLine="5"/>
              <w:jc w:val="both"/>
              <w:rPr>
                <w:sz w:val="20"/>
                <w:szCs w:val="20"/>
              </w:rPr>
            </w:pPr>
            <w:r w:rsidRPr="006A084E">
              <w:rPr>
                <w:rFonts w:ascii="Arial" w:eastAsia="Arial" w:hAnsi="Arial" w:cs="Arial"/>
                <w:sz w:val="20"/>
                <w:szCs w:val="20"/>
              </w:rPr>
              <w:t xml:space="preserve">Consulta bibliografía adecuada  en segunda lengua relacionados  con la pedagogía musical </w:t>
            </w:r>
          </w:p>
          <w:p w:rsidR="000C7AC5" w:rsidRPr="006A084E" w:rsidRDefault="000C7AC5" w:rsidP="004C0C1D">
            <w:pPr>
              <w:widowControl w:val="0"/>
              <w:spacing w:before="328" w:line="264" w:lineRule="auto"/>
              <w:ind w:left="116" w:right="111" w:firstLine="7"/>
              <w:rPr>
                <w:sz w:val="20"/>
                <w:szCs w:val="20"/>
              </w:rPr>
            </w:pPr>
            <w:r w:rsidRPr="006A084E">
              <w:rPr>
                <w:rFonts w:ascii="Arial" w:eastAsia="Arial" w:hAnsi="Arial" w:cs="Arial"/>
                <w:sz w:val="20"/>
                <w:szCs w:val="20"/>
              </w:rPr>
              <w:t xml:space="preserve">Comprende y analiza los diversos  métodos de la </w:t>
            </w:r>
            <w:r w:rsidRPr="006A084E">
              <w:rPr>
                <w:rFonts w:ascii="Arial" w:eastAsia="Arial" w:hAnsi="Arial" w:cs="Arial"/>
                <w:sz w:val="20"/>
                <w:szCs w:val="20"/>
              </w:rPr>
              <w:lastRenderedPageBreak/>
              <w:t xml:space="preserve">educación musical  en segunda lengua </w:t>
            </w:r>
          </w:p>
        </w:tc>
      </w:tr>
    </w:tbl>
    <w:p w:rsidR="00924590" w:rsidRPr="006A084E" w:rsidRDefault="00924590">
      <w:pPr>
        <w:pBdr>
          <w:top w:val="nil"/>
          <w:left w:val="nil"/>
          <w:bottom w:val="nil"/>
          <w:right w:val="nil"/>
          <w:between w:val="nil"/>
        </w:pBdr>
        <w:spacing w:line="240" w:lineRule="auto"/>
        <w:rPr>
          <w:rFonts w:ascii="Times New Roman" w:eastAsia="Times New Roman" w:hAnsi="Times New Roman" w:cs="Times New Roman"/>
          <w:sz w:val="20"/>
          <w:szCs w:val="20"/>
        </w:rPr>
      </w:pPr>
    </w:p>
    <w:p w:rsidR="00924590" w:rsidRDefault="00001210">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ARTICULACIÓN DEL ESPACIO ACADÉMICO CON LA PRÁCTICA PEDAGÓGICA Y LÍNEAS DE INVESTIGACIÓN EN EL MARCO INSTITUCIONAL</w:t>
      </w:r>
    </w:p>
    <w:p w:rsidR="00924590" w:rsidRPr="006A084E" w:rsidRDefault="00924590" w:rsidP="006A084E">
      <w:pPr>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p>
    <w:p w:rsidR="006A084E" w:rsidRPr="006A084E" w:rsidRDefault="006A084E" w:rsidP="006A084E">
      <w:pPr>
        <w:widowControl w:val="0"/>
        <w:pBdr>
          <w:top w:val="nil"/>
          <w:left w:val="nil"/>
          <w:bottom w:val="nil"/>
          <w:right w:val="nil"/>
          <w:between w:val="nil"/>
        </w:pBdr>
        <w:spacing w:after="0" w:line="360" w:lineRule="auto"/>
        <w:ind w:left="418" w:right="46"/>
        <w:jc w:val="both"/>
        <w:rPr>
          <w:color w:val="000000"/>
          <w:sz w:val="24"/>
          <w:szCs w:val="24"/>
        </w:rPr>
      </w:pPr>
      <w:r w:rsidRPr="006A084E">
        <w:rPr>
          <w:rFonts w:ascii="Arial" w:eastAsia="Arial" w:hAnsi="Arial" w:cs="Arial"/>
          <w:color w:val="000000"/>
          <w:sz w:val="24"/>
          <w:szCs w:val="24"/>
        </w:rPr>
        <w:t xml:space="preserve">La educación artística es uno de los espacios académicos que atraviesa todo el currículo educativo en la  básica primaria, pues se podría decir que la gran mayoría de las actividades académicos en este ciclo de  educación humana, tienen que ver con los elementos pedagógico y didácticos de esta materia, un  aprendizaje mediado a través de la educación artística: música, dibujo, pintura, teatro, danza o expresión  corporal los logros son más significativos y temporales , por tanto este espacio académico esta en  correspondencia con la línea de investigación de la ENSQ </w:t>
      </w:r>
    </w:p>
    <w:p w:rsidR="006A084E" w:rsidRPr="006A084E" w:rsidRDefault="006A084E" w:rsidP="006A084E">
      <w:pPr>
        <w:widowControl w:val="0"/>
        <w:pBdr>
          <w:top w:val="nil"/>
          <w:left w:val="nil"/>
          <w:bottom w:val="nil"/>
          <w:right w:val="nil"/>
          <w:between w:val="nil"/>
        </w:pBdr>
        <w:spacing w:after="0" w:line="360" w:lineRule="auto"/>
        <w:ind w:left="418" w:right="43"/>
        <w:jc w:val="both"/>
        <w:rPr>
          <w:color w:val="000000"/>
          <w:sz w:val="24"/>
          <w:szCs w:val="24"/>
        </w:rPr>
      </w:pPr>
      <w:r w:rsidRPr="006A084E">
        <w:rPr>
          <w:rFonts w:ascii="Arial" w:eastAsia="Arial" w:hAnsi="Arial" w:cs="Arial"/>
          <w:color w:val="000000"/>
          <w:sz w:val="24"/>
          <w:szCs w:val="24"/>
        </w:rPr>
        <w:t xml:space="preserve">El crédito de Educación artística y el de didáctica de la educación musical, se relacionan directamente  con la práctica pedagógica y los procesos investigativos, debido a que fortalece la formación de  estudiantes con las herramientas teóricas y prácticas para la reflexión, análisis y comprensión de la  realidad social, los contextos y la cultura, y de esta forma, el desarrollo de las competencias ciudadanas y  ambientes escolares en la formación de un ser humano mucho más crítico y reflexivo, así, la educación  musical es un espacio que permea, sobrepasando todo el currículo de enseñanza desde la primera  infancia hasta los últimos grados de la educación humana  </w:t>
      </w:r>
    </w:p>
    <w:p w:rsidR="006A084E" w:rsidRPr="006A084E" w:rsidRDefault="006A084E" w:rsidP="006A084E">
      <w:pPr>
        <w:pBdr>
          <w:top w:val="nil"/>
          <w:left w:val="nil"/>
          <w:bottom w:val="nil"/>
          <w:right w:val="nil"/>
          <w:between w:val="nil"/>
        </w:pBdr>
        <w:spacing w:after="0" w:line="360" w:lineRule="auto"/>
        <w:ind w:left="360"/>
        <w:jc w:val="both"/>
        <w:rPr>
          <w:rFonts w:ascii="Times New Roman" w:eastAsia="Times New Roman" w:hAnsi="Times New Roman" w:cs="Times New Roman"/>
          <w:color w:val="000000"/>
        </w:rPr>
      </w:pPr>
      <w:r w:rsidRPr="006A084E">
        <w:rPr>
          <w:rFonts w:ascii="Arial" w:eastAsia="Arial" w:hAnsi="Arial" w:cs="Arial"/>
          <w:color w:val="000000"/>
          <w:sz w:val="24"/>
          <w:szCs w:val="24"/>
        </w:rPr>
        <w:t>La didáctica de la educación musical, tiene que ver muy proporcionadamente con la línea de  investigación del PFC, en todos los campos de investigación que la línea como tal requiere</w:t>
      </w:r>
    </w:p>
    <w:p w:rsidR="00924590" w:rsidRDefault="00924590">
      <w:pPr>
        <w:spacing w:after="0" w:line="240" w:lineRule="auto"/>
        <w:rPr>
          <w:rFonts w:ascii="Times New Roman" w:eastAsia="Times New Roman" w:hAnsi="Times New Roman" w:cs="Times New Roman"/>
          <w:b/>
          <w:sz w:val="24"/>
          <w:szCs w:val="24"/>
        </w:rPr>
      </w:pPr>
    </w:p>
    <w:p w:rsidR="006A084E" w:rsidRDefault="006A084E">
      <w:pPr>
        <w:spacing w:after="0" w:line="240" w:lineRule="auto"/>
        <w:rPr>
          <w:rFonts w:ascii="Times New Roman" w:eastAsia="Times New Roman" w:hAnsi="Times New Roman" w:cs="Times New Roman"/>
          <w:b/>
          <w:sz w:val="24"/>
          <w:szCs w:val="24"/>
        </w:rPr>
      </w:pPr>
    </w:p>
    <w:p w:rsidR="006A084E" w:rsidRDefault="006A084E">
      <w:pPr>
        <w:spacing w:after="0" w:line="240" w:lineRule="auto"/>
        <w:rPr>
          <w:rFonts w:ascii="Times New Roman" w:eastAsia="Times New Roman" w:hAnsi="Times New Roman" w:cs="Times New Roman"/>
          <w:b/>
          <w:sz w:val="24"/>
          <w:szCs w:val="24"/>
        </w:rPr>
      </w:pPr>
    </w:p>
    <w:p w:rsidR="00924590" w:rsidRDefault="00001210">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8. METODOLOGÍA:</w:t>
      </w:r>
    </w:p>
    <w:p w:rsidR="006A084E" w:rsidRDefault="006A084E" w:rsidP="006A084E">
      <w:pPr>
        <w:widowControl w:val="0"/>
        <w:pBdr>
          <w:top w:val="nil"/>
          <w:left w:val="nil"/>
          <w:bottom w:val="nil"/>
          <w:right w:val="nil"/>
          <w:between w:val="nil"/>
        </w:pBdr>
        <w:spacing w:after="0" w:line="360" w:lineRule="auto"/>
        <w:ind w:left="419" w:right="46"/>
        <w:jc w:val="both"/>
        <w:rPr>
          <w:rFonts w:ascii="Arial" w:eastAsia="Arial" w:hAnsi="Arial" w:cs="Arial"/>
          <w:color w:val="000000"/>
          <w:sz w:val="24"/>
          <w:szCs w:val="24"/>
        </w:rPr>
      </w:pPr>
      <w:r w:rsidRPr="006A084E">
        <w:rPr>
          <w:rFonts w:ascii="Arial" w:eastAsia="Arial" w:hAnsi="Arial" w:cs="Arial"/>
          <w:color w:val="000000"/>
          <w:sz w:val="24"/>
          <w:szCs w:val="24"/>
        </w:rPr>
        <w:t xml:space="preserve">La metodología que se utilizará está basada en procesos metodológicos del enfoque socio crítico,  generando momentos de discusión y análisis de situaciones actuales, reconociendo al estudiante como  sujeto activo en su proceso de aprendizaje, portador de conocimientos; en este sentido se privilegia el  trabajo en equipo para producción y construcción de conocimiento en el desarrollo de los contenidos. </w:t>
      </w:r>
    </w:p>
    <w:p w:rsidR="006A084E" w:rsidRPr="006A084E" w:rsidRDefault="006A084E" w:rsidP="006A084E">
      <w:pPr>
        <w:widowControl w:val="0"/>
        <w:pBdr>
          <w:top w:val="nil"/>
          <w:left w:val="nil"/>
          <w:bottom w:val="nil"/>
          <w:right w:val="nil"/>
          <w:between w:val="nil"/>
        </w:pBdr>
        <w:spacing w:after="0" w:line="360" w:lineRule="auto"/>
        <w:ind w:left="419" w:right="46"/>
        <w:jc w:val="both"/>
        <w:rPr>
          <w:color w:val="000000"/>
          <w:sz w:val="24"/>
          <w:szCs w:val="24"/>
        </w:rPr>
      </w:pPr>
    </w:p>
    <w:p w:rsidR="00BF1027" w:rsidRDefault="006A084E" w:rsidP="00BF1027">
      <w:pPr>
        <w:widowControl w:val="0"/>
        <w:pBdr>
          <w:top w:val="nil"/>
          <w:left w:val="nil"/>
          <w:bottom w:val="nil"/>
          <w:right w:val="nil"/>
          <w:between w:val="nil"/>
        </w:pBdr>
        <w:spacing w:after="0" w:line="360" w:lineRule="auto"/>
        <w:ind w:left="418" w:right="53" w:firstLine="2"/>
        <w:jc w:val="both"/>
        <w:rPr>
          <w:rFonts w:ascii="Arial" w:eastAsia="Arial" w:hAnsi="Arial" w:cs="Arial"/>
          <w:color w:val="000000"/>
          <w:sz w:val="24"/>
          <w:szCs w:val="24"/>
        </w:rPr>
      </w:pPr>
      <w:r w:rsidRPr="006A084E">
        <w:rPr>
          <w:rFonts w:ascii="Arial" w:eastAsia="Arial" w:hAnsi="Arial" w:cs="Arial"/>
          <w:color w:val="000000"/>
          <w:sz w:val="24"/>
          <w:szCs w:val="24"/>
        </w:rPr>
        <w:t xml:space="preserve">Durante el proceso de la educación musical, se orientará de acuerdo a las características del medio  ambiente o entorno , de donde tomará los temas y los elementos para su interpretación y expresión </w:t>
      </w:r>
      <w:r w:rsidR="00BF1027" w:rsidRPr="00BF1027">
        <w:rPr>
          <w:rFonts w:ascii="Arial" w:eastAsia="Arial" w:hAnsi="Arial" w:cs="Arial"/>
          <w:color w:val="000000"/>
          <w:sz w:val="24"/>
          <w:szCs w:val="24"/>
        </w:rPr>
        <w:t xml:space="preserve">creadora; respetando la libertad , la esteticidad, la creatividad y la originalidad a través del empleo  espontáneo de diferentes materiales y elementos que propician el desarrollo sensomotriz e intelectual ,  también a través de estímulos auditivos y visuales que contribuyan al desarrollo auditivo , memoria  musical y coordinación motriz para una mejor entonación , ejecución rítmica y comprensión musical  general .  </w:t>
      </w:r>
    </w:p>
    <w:p w:rsidR="00BF1027" w:rsidRPr="00BF1027" w:rsidRDefault="00BF1027" w:rsidP="00BF1027">
      <w:pPr>
        <w:widowControl w:val="0"/>
        <w:pBdr>
          <w:top w:val="nil"/>
          <w:left w:val="nil"/>
          <w:bottom w:val="nil"/>
          <w:right w:val="nil"/>
          <w:between w:val="nil"/>
        </w:pBdr>
        <w:spacing w:after="0" w:line="360" w:lineRule="auto"/>
        <w:ind w:left="418" w:right="53" w:firstLine="2"/>
        <w:jc w:val="both"/>
        <w:rPr>
          <w:color w:val="000000"/>
          <w:sz w:val="24"/>
          <w:szCs w:val="24"/>
        </w:rPr>
      </w:pPr>
    </w:p>
    <w:p w:rsidR="00BF1027" w:rsidRDefault="00BF1027" w:rsidP="00BF1027">
      <w:pPr>
        <w:widowControl w:val="0"/>
        <w:pBdr>
          <w:top w:val="nil"/>
          <w:left w:val="nil"/>
          <w:bottom w:val="nil"/>
          <w:right w:val="nil"/>
          <w:between w:val="nil"/>
        </w:pBdr>
        <w:spacing w:after="0" w:line="360" w:lineRule="auto"/>
        <w:ind w:left="418" w:right="47"/>
        <w:jc w:val="both"/>
        <w:rPr>
          <w:rFonts w:ascii="Arial" w:eastAsia="Arial" w:hAnsi="Arial" w:cs="Arial"/>
          <w:color w:val="000000"/>
          <w:sz w:val="24"/>
          <w:szCs w:val="24"/>
        </w:rPr>
      </w:pPr>
      <w:r w:rsidRPr="00BF1027">
        <w:rPr>
          <w:rFonts w:ascii="Arial" w:eastAsia="Arial" w:hAnsi="Arial" w:cs="Arial"/>
          <w:color w:val="000000"/>
          <w:sz w:val="24"/>
          <w:szCs w:val="24"/>
        </w:rPr>
        <w:t>Las actividades generales también estarán orientadas hacia los conocimientos básicos del lenguaje  musical mediante consultas, exposiciones, talleres, vivencias prácticas, indagaciones y observaciones  relacio</w:t>
      </w:r>
      <w:r>
        <w:rPr>
          <w:rFonts w:ascii="Arial" w:eastAsia="Arial" w:hAnsi="Arial" w:cs="Arial"/>
          <w:color w:val="000000"/>
          <w:sz w:val="24"/>
          <w:szCs w:val="24"/>
        </w:rPr>
        <w:t>nadas con la educación musical.</w:t>
      </w:r>
    </w:p>
    <w:p w:rsidR="00BF1027" w:rsidRPr="00BF1027" w:rsidRDefault="00BF1027" w:rsidP="00BF1027">
      <w:pPr>
        <w:widowControl w:val="0"/>
        <w:pBdr>
          <w:top w:val="nil"/>
          <w:left w:val="nil"/>
          <w:bottom w:val="nil"/>
          <w:right w:val="nil"/>
          <w:between w:val="nil"/>
        </w:pBdr>
        <w:spacing w:after="0" w:line="360" w:lineRule="auto"/>
        <w:ind w:left="418" w:right="47"/>
        <w:jc w:val="both"/>
        <w:rPr>
          <w:rFonts w:ascii="Arial" w:eastAsia="Arial" w:hAnsi="Arial" w:cs="Arial"/>
          <w:color w:val="000000"/>
          <w:sz w:val="24"/>
          <w:szCs w:val="24"/>
        </w:rPr>
      </w:pPr>
      <w:r w:rsidRPr="00BF1027">
        <w:rPr>
          <w:rFonts w:ascii="Arial" w:eastAsia="Arial" w:hAnsi="Arial" w:cs="Arial"/>
          <w:color w:val="000000"/>
          <w:sz w:val="24"/>
          <w:szCs w:val="24"/>
        </w:rPr>
        <w:t xml:space="preserve">A través del movimiento corporal libre y juegos coreográficos con variedad de ritmos incluyendo la  tradición popular y el folclor, se desarrollará la habilidad para percibir y vivenciar el movimiento y la  plasticidad del cuerpo, a través del conocimiento literario de coplas, leyendas, música y trabajo artesanal.  </w:t>
      </w:r>
    </w:p>
    <w:p w:rsidR="006A084E" w:rsidRPr="00BF1027" w:rsidRDefault="00BF1027" w:rsidP="00BF1027">
      <w:pPr>
        <w:widowControl w:val="0"/>
        <w:pBdr>
          <w:top w:val="nil"/>
          <w:left w:val="nil"/>
          <w:bottom w:val="nil"/>
          <w:right w:val="nil"/>
          <w:between w:val="nil"/>
        </w:pBdr>
        <w:spacing w:after="0" w:line="360" w:lineRule="auto"/>
        <w:ind w:left="418" w:right="47"/>
        <w:jc w:val="both"/>
        <w:rPr>
          <w:color w:val="000000"/>
          <w:sz w:val="24"/>
          <w:szCs w:val="24"/>
        </w:rPr>
      </w:pPr>
      <w:r w:rsidRPr="00BF1027">
        <w:rPr>
          <w:rFonts w:ascii="Arial" w:eastAsia="Arial" w:hAnsi="Arial" w:cs="Arial"/>
          <w:color w:val="000000"/>
          <w:sz w:val="24"/>
          <w:szCs w:val="24"/>
        </w:rPr>
        <w:t xml:space="preserve">En la práctica pedagógica de la educación musical, se articula el aprendizaje con la experiencia de  interacción con </w:t>
      </w:r>
      <w:r w:rsidRPr="00BF1027">
        <w:rPr>
          <w:rFonts w:ascii="Arial" w:eastAsia="Arial" w:hAnsi="Arial" w:cs="Arial"/>
          <w:color w:val="000000"/>
          <w:sz w:val="24"/>
          <w:szCs w:val="24"/>
        </w:rPr>
        <w:lastRenderedPageBreak/>
        <w:t>la naturaleza, con signos, símbolos, nociones y valores de la comunidad interviniendo  creativamente en la calidad de vida y promoviendo la comprensión sensible del mundo, así como en la  autoestima y en la valoración de los otros.</w:t>
      </w:r>
    </w:p>
    <w:p w:rsidR="00924590" w:rsidRPr="00BF1027" w:rsidRDefault="00924590">
      <w:pPr>
        <w:spacing w:line="360" w:lineRule="auto"/>
        <w:ind w:left="360"/>
        <w:jc w:val="both"/>
        <w:rPr>
          <w:rFonts w:ascii="Times New Roman" w:eastAsia="Times New Roman" w:hAnsi="Times New Roman" w:cs="Times New Roman"/>
        </w:rPr>
      </w:pPr>
    </w:p>
    <w:p w:rsidR="00924590" w:rsidRDefault="00001210">
      <w:pPr>
        <w:pBdr>
          <w:top w:val="nil"/>
          <w:left w:val="nil"/>
          <w:bottom w:val="nil"/>
          <w:right w:val="nil"/>
          <w:between w:val="nil"/>
        </w:pBdr>
        <w:spacing w:after="0" w:line="240" w:lineRule="auto"/>
        <w:ind w:left="36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9.  EVALUACIÓN</w:t>
      </w:r>
    </w:p>
    <w:p w:rsidR="006A084E" w:rsidRDefault="006A084E">
      <w:pPr>
        <w:pBdr>
          <w:top w:val="nil"/>
          <w:left w:val="nil"/>
          <w:bottom w:val="nil"/>
          <w:right w:val="nil"/>
          <w:between w:val="nil"/>
        </w:pBdr>
        <w:spacing w:after="0" w:line="240" w:lineRule="auto"/>
        <w:ind w:left="360"/>
        <w:rPr>
          <w:rFonts w:ascii="Times New Roman" w:eastAsia="Times New Roman" w:hAnsi="Times New Roman" w:cs="Times New Roman"/>
          <w:b/>
          <w:color w:val="000000"/>
          <w:sz w:val="24"/>
          <w:szCs w:val="24"/>
        </w:rPr>
      </w:pPr>
    </w:p>
    <w:p w:rsidR="00BF1027" w:rsidRDefault="00BF1027" w:rsidP="00BF1027">
      <w:pPr>
        <w:widowControl w:val="0"/>
        <w:pBdr>
          <w:top w:val="nil"/>
          <w:left w:val="nil"/>
          <w:bottom w:val="nil"/>
          <w:right w:val="nil"/>
          <w:between w:val="nil"/>
        </w:pBdr>
        <w:spacing w:after="0" w:line="360" w:lineRule="auto"/>
        <w:ind w:left="418" w:right="47"/>
        <w:jc w:val="both"/>
        <w:rPr>
          <w:rFonts w:ascii="Arial" w:eastAsia="Arial" w:hAnsi="Arial" w:cs="Arial"/>
          <w:color w:val="000000"/>
          <w:sz w:val="24"/>
          <w:szCs w:val="24"/>
        </w:rPr>
      </w:pPr>
      <w:r>
        <w:rPr>
          <w:rFonts w:ascii="Arial" w:eastAsia="Arial" w:hAnsi="Arial" w:cs="Arial"/>
          <w:color w:val="000000"/>
          <w:sz w:val="24"/>
          <w:szCs w:val="24"/>
        </w:rPr>
        <w:t>S</w:t>
      </w:r>
      <w:r w:rsidRPr="006A084E">
        <w:rPr>
          <w:rFonts w:ascii="Arial" w:eastAsia="Arial" w:hAnsi="Arial" w:cs="Arial"/>
          <w:color w:val="000000"/>
          <w:sz w:val="24"/>
          <w:szCs w:val="24"/>
        </w:rPr>
        <w:t xml:space="preserve">e combinará el trabajo con lecturas, trabajos individuales y en equipo, exposición,  discusiones y debates en clase, talleres, escritura de textos, consultas, trabajos, elaboración de resúmenes  y diferentes esquemas para organizar ideas principales </w:t>
      </w:r>
    </w:p>
    <w:p w:rsidR="00BF1027" w:rsidRPr="00BF1027" w:rsidRDefault="00BF1027" w:rsidP="00BF1027">
      <w:pPr>
        <w:widowControl w:val="0"/>
        <w:pBdr>
          <w:top w:val="nil"/>
          <w:left w:val="nil"/>
          <w:bottom w:val="nil"/>
          <w:right w:val="nil"/>
          <w:between w:val="nil"/>
        </w:pBdr>
        <w:spacing w:after="0" w:line="360" w:lineRule="auto"/>
        <w:ind w:left="418" w:right="47"/>
        <w:jc w:val="both"/>
        <w:rPr>
          <w:color w:val="000000"/>
          <w:sz w:val="24"/>
          <w:szCs w:val="24"/>
        </w:rPr>
      </w:pPr>
      <w:r w:rsidRPr="00BF1027">
        <w:rPr>
          <w:rFonts w:ascii="Arial" w:eastAsia="Arial" w:hAnsi="Arial" w:cs="Arial"/>
          <w:color w:val="000000"/>
          <w:sz w:val="24"/>
          <w:szCs w:val="24"/>
        </w:rPr>
        <w:t xml:space="preserve">Se realizarán ejercicios psicomotrices e intelectuales en forma permanente dentro del proceso  experimental para el manejo de herramientas y materiales propios de la educación musical.  </w:t>
      </w:r>
    </w:p>
    <w:p w:rsidR="00BF1027" w:rsidRDefault="00BF1027" w:rsidP="00BF1027">
      <w:pPr>
        <w:widowControl w:val="0"/>
        <w:pBdr>
          <w:top w:val="nil"/>
          <w:left w:val="nil"/>
          <w:bottom w:val="nil"/>
          <w:right w:val="nil"/>
          <w:between w:val="nil"/>
        </w:pBdr>
        <w:spacing w:after="0" w:line="360" w:lineRule="auto"/>
        <w:ind w:left="418" w:right="47"/>
        <w:jc w:val="both"/>
        <w:rPr>
          <w:rFonts w:ascii="Arial" w:eastAsia="Arial" w:hAnsi="Arial" w:cs="Arial"/>
          <w:color w:val="000000"/>
          <w:sz w:val="24"/>
          <w:szCs w:val="24"/>
        </w:rPr>
      </w:pPr>
      <w:r w:rsidRPr="00BF1027">
        <w:rPr>
          <w:rFonts w:ascii="Arial" w:eastAsia="Arial" w:hAnsi="Arial" w:cs="Arial"/>
          <w:color w:val="000000"/>
          <w:sz w:val="24"/>
          <w:szCs w:val="24"/>
        </w:rPr>
        <w:t>La apreciación artística o musical, se orientará hacia el reconocimiento del arte y la cultura propios de la  región, dentro del contexto nacional</w:t>
      </w:r>
    </w:p>
    <w:p w:rsidR="006A084E" w:rsidRDefault="006A084E">
      <w:pPr>
        <w:pBdr>
          <w:top w:val="nil"/>
          <w:left w:val="nil"/>
          <w:bottom w:val="nil"/>
          <w:right w:val="nil"/>
          <w:between w:val="nil"/>
        </w:pBdr>
        <w:spacing w:after="0" w:line="240" w:lineRule="auto"/>
        <w:ind w:left="360"/>
        <w:rPr>
          <w:rFonts w:ascii="Times New Roman" w:eastAsia="Times New Roman" w:hAnsi="Times New Roman" w:cs="Times New Roman"/>
          <w:b/>
          <w:color w:val="000000"/>
          <w:sz w:val="24"/>
          <w:szCs w:val="24"/>
        </w:rPr>
      </w:pPr>
    </w:p>
    <w:p w:rsidR="00924590" w:rsidRDefault="00924590">
      <w:pPr>
        <w:pBdr>
          <w:top w:val="nil"/>
          <w:left w:val="nil"/>
          <w:bottom w:val="nil"/>
          <w:right w:val="nil"/>
          <w:between w:val="nil"/>
        </w:pBdr>
        <w:spacing w:line="240" w:lineRule="auto"/>
        <w:rPr>
          <w:rFonts w:ascii="Times New Roman" w:eastAsia="Times New Roman" w:hAnsi="Times New Roman" w:cs="Times New Roman"/>
          <w:b/>
          <w:color w:val="000000"/>
          <w:sz w:val="24"/>
          <w:szCs w:val="24"/>
        </w:rPr>
      </w:pPr>
    </w:p>
    <w:p w:rsidR="00924590" w:rsidRDefault="00001210" w:rsidP="00BF1027">
      <w:pPr>
        <w:spacing w:line="240" w:lineRule="auto"/>
        <w:ind w:left="426"/>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10.  REFERENCIAS </w:t>
      </w:r>
      <w:r w:rsidR="00BF1027">
        <w:rPr>
          <w:rFonts w:ascii="Times New Roman" w:eastAsia="Times New Roman" w:hAnsi="Times New Roman" w:cs="Times New Roman"/>
          <w:b/>
          <w:sz w:val="24"/>
          <w:szCs w:val="24"/>
        </w:rPr>
        <w:t>BIBLIOGRÁFICAS Y WEBGRAFÍA</w:t>
      </w:r>
    </w:p>
    <w:p w:rsidR="00BF1027" w:rsidRPr="00BF1027" w:rsidRDefault="00BF1027" w:rsidP="00BF1027">
      <w:pPr>
        <w:spacing w:after="0" w:line="240" w:lineRule="auto"/>
        <w:ind w:left="426"/>
        <w:rPr>
          <w:color w:val="000000"/>
          <w:sz w:val="24"/>
          <w:szCs w:val="24"/>
        </w:rPr>
      </w:pPr>
      <w:bookmarkStart w:id="5" w:name="_heading=h.tyjcwt" w:colFirst="0" w:colLast="0"/>
      <w:bookmarkEnd w:id="5"/>
      <w:r w:rsidRPr="00BF1027">
        <w:rPr>
          <w:rFonts w:ascii="Arial" w:eastAsia="Arial" w:hAnsi="Arial" w:cs="Arial"/>
          <w:color w:val="000000"/>
          <w:sz w:val="24"/>
          <w:szCs w:val="24"/>
        </w:rPr>
        <w:t xml:space="preserve">Fuina Enrico, La Estética Musical Desde La Antigüedad Hasta El Siglo XX, Arte Y Música, Alianza  Editorial, Arganda Del Rey (Madrid), 2001 </w:t>
      </w:r>
    </w:p>
    <w:p w:rsidR="00BF1027" w:rsidRPr="00BF1027" w:rsidRDefault="00BF1027" w:rsidP="00BF1027">
      <w:pPr>
        <w:widowControl w:val="0"/>
        <w:pBdr>
          <w:top w:val="nil"/>
          <w:left w:val="nil"/>
          <w:bottom w:val="nil"/>
          <w:right w:val="nil"/>
          <w:between w:val="nil"/>
        </w:pBdr>
        <w:spacing w:before="327" w:line="240" w:lineRule="auto"/>
        <w:ind w:left="426"/>
        <w:rPr>
          <w:color w:val="000000"/>
          <w:sz w:val="24"/>
          <w:szCs w:val="24"/>
        </w:rPr>
      </w:pPr>
      <w:r w:rsidRPr="00BF1027">
        <w:rPr>
          <w:rFonts w:ascii="Arial" w:eastAsia="Arial" w:hAnsi="Arial" w:cs="Arial"/>
          <w:color w:val="000000"/>
          <w:sz w:val="24"/>
          <w:szCs w:val="24"/>
        </w:rPr>
        <w:t xml:space="preserve">Fundamentos Generales Del Currículo, M.E.N. Edit. M.E.N., Santa Fe De Bogotá, 1996. </w:t>
      </w:r>
    </w:p>
    <w:p w:rsidR="00BF1027" w:rsidRPr="00BF1027" w:rsidRDefault="00BF1027" w:rsidP="00BF1027">
      <w:pPr>
        <w:tabs>
          <w:tab w:val="left" w:pos="426"/>
        </w:tabs>
        <w:spacing w:after="0" w:line="240" w:lineRule="auto"/>
        <w:ind w:left="426"/>
        <w:rPr>
          <w:color w:val="000000"/>
          <w:sz w:val="24"/>
          <w:szCs w:val="24"/>
        </w:rPr>
      </w:pPr>
      <w:r w:rsidRPr="00BF1027">
        <w:rPr>
          <w:rFonts w:ascii="Arial" w:eastAsia="Arial" w:hAnsi="Arial" w:cs="Arial"/>
          <w:color w:val="000000"/>
          <w:sz w:val="24"/>
          <w:szCs w:val="24"/>
        </w:rPr>
        <w:t xml:space="preserve">Hacia Un Plan Nacional De Educación Artística Y Desarrollo Cultural M.E.N. Edit. M.E.N., Santafé  De Bogotá, 1994. </w:t>
      </w:r>
    </w:p>
    <w:p w:rsidR="00BF1027" w:rsidRPr="00BF1027" w:rsidRDefault="00BF1027" w:rsidP="00BF1027">
      <w:pPr>
        <w:widowControl w:val="0"/>
        <w:pBdr>
          <w:top w:val="nil"/>
          <w:left w:val="nil"/>
          <w:bottom w:val="nil"/>
          <w:right w:val="nil"/>
          <w:between w:val="nil"/>
        </w:pBdr>
        <w:spacing w:before="328" w:line="240" w:lineRule="auto"/>
        <w:ind w:left="506"/>
        <w:rPr>
          <w:color w:val="000000"/>
          <w:sz w:val="24"/>
          <w:szCs w:val="24"/>
        </w:rPr>
      </w:pPr>
      <w:r w:rsidRPr="00BF1027">
        <w:rPr>
          <w:rFonts w:ascii="Arial" w:eastAsia="Arial" w:hAnsi="Arial" w:cs="Arial"/>
          <w:color w:val="000000"/>
          <w:sz w:val="24"/>
          <w:szCs w:val="24"/>
        </w:rPr>
        <w:lastRenderedPageBreak/>
        <w:t>Ley General de Educación, Decreto 1860, Ley 115, Edit. M.E.N., Santafé de Bogotá, 1994.</w:t>
      </w:r>
    </w:p>
    <w:p w:rsidR="00BF1027" w:rsidRPr="00BF1027" w:rsidRDefault="00BF1027" w:rsidP="00BF1027">
      <w:pPr>
        <w:widowControl w:val="0"/>
        <w:pBdr>
          <w:top w:val="nil"/>
          <w:left w:val="nil"/>
          <w:bottom w:val="nil"/>
          <w:right w:val="nil"/>
          <w:between w:val="nil"/>
        </w:pBdr>
        <w:spacing w:line="265" w:lineRule="auto"/>
        <w:ind w:left="857" w:right="46" w:hanging="351"/>
        <w:rPr>
          <w:color w:val="000000"/>
          <w:sz w:val="24"/>
          <w:szCs w:val="24"/>
        </w:rPr>
      </w:pPr>
      <w:r w:rsidRPr="00BF1027">
        <w:rPr>
          <w:rFonts w:ascii="Arial" w:eastAsia="Arial" w:hAnsi="Arial" w:cs="Arial"/>
          <w:color w:val="000000"/>
          <w:sz w:val="24"/>
          <w:szCs w:val="24"/>
        </w:rPr>
        <w:t xml:space="preserve">Lineamientos Curriculares M.E.N. Resolución Número 2343- 1996, Edit., M.E.N. Santafé de Bogotá  1996. </w:t>
      </w:r>
    </w:p>
    <w:p w:rsidR="00BF1027" w:rsidRPr="00BF1027" w:rsidRDefault="00BF1027" w:rsidP="00BF1027">
      <w:pPr>
        <w:widowControl w:val="0"/>
        <w:pBdr>
          <w:top w:val="nil"/>
          <w:left w:val="nil"/>
          <w:bottom w:val="nil"/>
          <w:right w:val="nil"/>
          <w:between w:val="nil"/>
        </w:pBdr>
        <w:spacing w:before="327" w:line="263" w:lineRule="auto"/>
        <w:ind w:left="845" w:right="47" w:hanging="339"/>
        <w:rPr>
          <w:color w:val="000000"/>
          <w:sz w:val="24"/>
          <w:szCs w:val="24"/>
        </w:rPr>
      </w:pPr>
      <w:r w:rsidRPr="00BF1027">
        <w:rPr>
          <w:rFonts w:ascii="Arial" w:eastAsia="Arial" w:hAnsi="Arial" w:cs="Arial"/>
          <w:color w:val="000000"/>
          <w:sz w:val="24"/>
          <w:szCs w:val="24"/>
        </w:rPr>
        <w:t xml:space="preserve">Primer Seminario De Formación Artística Y Cultural, Imprenta Nacional De Colombia, Bogotá  2000. </w:t>
      </w:r>
    </w:p>
    <w:p w:rsidR="00BF1027" w:rsidRPr="00BF1027" w:rsidRDefault="00BF1027" w:rsidP="00BF1027">
      <w:pPr>
        <w:widowControl w:val="0"/>
        <w:pBdr>
          <w:top w:val="nil"/>
          <w:left w:val="nil"/>
          <w:bottom w:val="nil"/>
          <w:right w:val="nil"/>
          <w:between w:val="nil"/>
        </w:pBdr>
        <w:spacing w:before="332" w:line="264" w:lineRule="auto"/>
        <w:ind w:left="845" w:right="42" w:hanging="339"/>
        <w:jc w:val="both"/>
        <w:rPr>
          <w:color w:val="0000FF"/>
          <w:sz w:val="24"/>
          <w:szCs w:val="24"/>
        </w:rPr>
      </w:pPr>
      <w:r w:rsidRPr="00BF1027">
        <w:rPr>
          <w:rFonts w:ascii="Arial" w:eastAsia="Arial" w:hAnsi="Arial" w:cs="Arial"/>
          <w:color w:val="000000"/>
          <w:sz w:val="24"/>
          <w:szCs w:val="24"/>
        </w:rPr>
        <w:t xml:space="preserve">Porta Amparo, 2015, Aprendiendo a ser maestro. Didáctica de la Expresión Musical en Primaria,  </w:t>
      </w:r>
      <w:proofErr w:type="spellStart"/>
      <w:r w:rsidRPr="00BF1027">
        <w:rPr>
          <w:rFonts w:ascii="Arial" w:eastAsia="Arial" w:hAnsi="Arial" w:cs="Arial"/>
          <w:color w:val="000000"/>
          <w:sz w:val="24"/>
          <w:szCs w:val="24"/>
        </w:rPr>
        <w:t>Publicacions</w:t>
      </w:r>
      <w:proofErr w:type="spellEnd"/>
      <w:r w:rsidRPr="00BF1027">
        <w:rPr>
          <w:rFonts w:ascii="Arial" w:eastAsia="Arial" w:hAnsi="Arial" w:cs="Arial"/>
          <w:color w:val="000000"/>
          <w:sz w:val="24"/>
          <w:szCs w:val="24"/>
        </w:rPr>
        <w:t xml:space="preserve"> de la </w:t>
      </w:r>
      <w:proofErr w:type="spellStart"/>
      <w:r w:rsidRPr="00BF1027">
        <w:rPr>
          <w:rFonts w:ascii="Arial" w:eastAsia="Arial" w:hAnsi="Arial" w:cs="Arial"/>
          <w:color w:val="000000"/>
          <w:sz w:val="24"/>
          <w:szCs w:val="24"/>
        </w:rPr>
        <w:t>Universitat</w:t>
      </w:r>
      <w:proofErr w:type="spellEnd"/>
      <w:r w:rsidRPr="00BF1027">
        <w:rPr>
          <w:rFonts w:ascii="Arial" w:eastAsia="Arial" w:hAnsi="Arial" w:cs="Arial"/>
          <w:color w:val="000000"/>
          <w:sz w:val="24"/>
          <w:szCs w:val="24"/>
        </w:rPr>
        <w:t xml:space="preserve"> Jaume I. </w:t>
      </w:r>
      <w:proofErr w:type="spellStart"/>
      <w:r w:rsidRPr="00BF1027">
        <w:rPr>
          <w:rFonts w:ascii="Arial" w:eastAsia="Arial" w:hAnsi="Arial" w:cs="Arial"/>
          <w:color w:val="000000"/>
          <w:sz w:val="24"/>
          <w:szCs w:val="24"/>
        </w:rPr>
        <w:t>Servei</w:t>
      </w:r>
      <w:proofErr w:type="spellEnd"/>
      <w:r w:rsidRPr="00BF1027">
        <w:rPr>
          <w:rFonts w:ascii="Arial" w:eastAsia="Arial" w:hAnsi="Arial" w:cs="Arial"/>
          <w:color w:val="000000"/>
          <w:sz w:val="24"/>
          <w:szCs w:val="24"/>
        </w:rPr>
        <w:t xml:space="preserve"> de </w:t>
      </w:r>
      <w:proofErr w:type="spellStart"/>
      <w:r w:rsidRPr="00BF1027">
        <w:rPr>
          <w:rFonts w:ascii="Arial" w:eastAsia="Arial" w:hAnsi="Arial" w:cs="Arial"/>
          <w:color w:val="000000"/>
          <w:sz w:val="24"/>
          <w:szCs w:val="24"/>
        </w:rPr>
        <w:t>Comunicació</w:t>
      </w:r>
      <w:proofErr w:type="spellEnd"/>
      <w:r w:rsidRPr="00BF1027">
        <w:rPr>
          <w:rFonts w:ascii="Arial" w:eastAsia="Arial" w:hAnsi="Arial" w:cs="Arial"/>
          <w:color w:val="000000"/>
          <w:sz w:val="24"/>
          <w:szCs w:val="24"/>
        </w:rPr>
        <w:t xml:space="preserve"> i </w:t>
      </w:r>
      <w:proofErr w:type="spellStart"/>
      <w:r w:rsidRPr="00BF1027">
        <w:rPr>
          <w:rFonts w:ascii="Arial" w:eastAsia="Arial" w:hAnsi="Arial" w:cs="Arial"/>
          <w:color w:val="000000"/>
          <w:sz w:val="24"/>
          <w:szCs w:val="24"/>
        </w:rPr>
        <w:t>Publicacions</w:t>
      </w:r>
      <w:proofErr w:type="spellEnd"/>
      <w:r w:rsidRPr="00BF1027">
        <w:rPr>
          <w:rFonts w:ascii="Arial" w:eastAsia="Arial" w:hAnsi="Arial" w:cs="Arial"/>
          <w:color w:val="000000"/>
          <w:sz w:val="24"/>
          <w:szCs w:val="24"/>
        </w:rPr>
        <w:t xml:space="preserve"> Campus del </w:t>
      </w:r>
      <w:proofErr w:type="spellStart"/>
      <w:r w:rsidRPr="00BF1027">
        <w:rPr>
          <w:rFonts w:ascii="Arial" w:eastAsia="Arial" w:hAnsi="Arial" w:cs="Arial"/>
          <w:color w:val="000000"/>
          <w:sz w:val="24"/>
          <w:szCs w:val="24"/>
        </w:rPr>
        <w:t>Riu</w:t>
      </w:r>
      <w:proofErr w:type="spellEnd"/>
      <w:r w:rsidRPr="00BF1027">
        <w:rPr>
          <w:rFonts w:ascii="Arial" w:eastAsia="Arial" w:hAnsi="Arial" w:cs="Arial"/>
          <w:color w:val="000000"/>
          <w:sz w:val="24"/>
          <w:szCs w:val="24"/>
        </w:rPr>
        <w:t xml:space="preserve"> Sec.  </w:t>
      </w:r>
      <w:proofErr w:type="spellStart"/>
      <w:r w:rsidRPr="00BF1027">
        <w:rPr>
          <w:rFonts w:ascii="Arial" w:eastAsia="Arial" w:hAnsi="Arial" w:cs="Arial"/>
          <w:color w:val="000000"/>
          <w:sz w:val="24"/>
          <w:szCs w:val="24"/>
        </w:rPr>
        <w:t>Edifici</w:t>
      </w:r>
      <w:proofErr w:type="spellEnd"/>
      <w:r w:rsidRPr="00BF1027">
        <w:rPr>
          <w:rFonts w:ascii="Arial" w:eastAsia="Arial" w:hAnsi="Arial" w:cs="Arial"/>
          <w:color w:val="000000"/>
          <w:sz w:val="24"/>
          <w:szCs w:val="24"/>
        </w:rPr>
        <w:t xml:space="preserve"> </w:t>
      </w:r>
      <w:proofErr w:type="spellStart"/>
      <w:r w:rsidRPr="00BF1027">
        <w:rPr>
          <w:rFonts w:ascii="Arial" w:eastAsia="Arial" w:hAnsi="Arial" w:cs="Arial"/>
          <w:color w:val="000000"/>
          <w:sz w:val="24"/>
          <w:szCs w:val="24"/>
        </w:rPr>
        <w:t>Rectorat</w:t>
      </w:r>
      <w:proofErr w:type="spellEnd"/>
      <w:r w:rsidRPr="00BF1027">
        <w:rPr>
          <w:rFonts w:ascii="Arial" w:eastAsia="Arial" w:hAnsi="Arial" w:cs="Arial"/>
          <w:color w:val="000000"/>
          <w:sz w:val="24"/>
          <w:szCs w:val="24"/>
        </w:rPr>
        <w:t xml:space="preserve"> i </w:t>
      </w:r>
      <w:proofErr w:type="spellStart"/>
      <w:r w:rsidRPr="00BF1027">
        <w:rPr>
          <w:rFonts w:ascii="Arial" w:eastAsia="Arial" w:hAnsi="Arial" w:cs="Arial"/>
          <w:color w:val="000000"/>
          <w:sz w:val="24"/>
          <w:szCs w:val="24"/>
        </w:rPr>
        <w:t>Serveis</w:t>
      </w:r>
      <w:proofErr w:type="spellEnd"/>
      <w:r w:rsidRPr="00BF1027">
        <w:rPr>
          <w:rFonts w:ascii="Arial" w:eastAsia="Arial" w:hAnsi="Arial" w:cs="Arial"/>
          <w:color w:val="000000"/>
          <w:sz w:val="24"/>
          <w:szCs w:val="24"/>
        </w:rPr>
        <w:t xml:space="preserve"> </w:t>
      </w:r>
      <w:proofErr w:type="spellStart"/>
      <w:r w:rsidRPr="00BF1027">
        <w:rPr>
          <w:rFonts w:ascii="Arial" w:eastAsia="Arial" w:hAnsi="Arial" w:cs="Arial"/>
          <w:color w:val="000000"/>
          <w:sz w:val="24"/>
          <w:szCs w:val="24"/>
        </w:rPr>
        <w:t>Centrals</w:t>
      </w:r>
      <w:proofErr w:type="spellEnd"/>
      <w:r w:rsidRPr="00BF1027">
        <w:rPr>
          <w:rFonts w:ascii="Arial" w:eastAsia="Arial" w:hAnsi="Arial" w:cs="Arial"/>
          <w:color w:val="000000"/>
          <w:sz w:val="24"/>
          <w:szCs w:val="24"/>
        </w:rPr>
        <w:t xml:space="preserve">. 12071 Castelló de la Plana </w:t>
      </w:r>
      <w:r w:rsidRPr="00BF1027">
        <w:rPr>
          <w:rFonts w:ascii="Arial" w:eastAsia="Arial" w:hAnsi="Arial" w:cs="Arial"/>
          <w:color w:val="0000FF"/>
          <w:sz w:val="24"/>
          <w:szCs w:val="24"/>
          <w:u w:val="single"/>
        </w:rPr>
        <w:t>http://www.tenda.uji.es</w:t>
      </w:r>
      <w:r w:rsidRPr="00BF1027">
        <w:rPr>
          <w:rFonts w:ascii="Arial" w:eastAsia="Arial" w:hAnsi="Arial" w:cs="Arial"/>
          <w:color w:val="0000FF"/>
          <w:sz w:val="24"/>
          <w:szCs w:val="24"/>
        </w:rPr>
        <w:t xml:space="preserve"> </w:t>
      </w:r>
      <w:r w:rsidRPr="00BF1027">
        <w:rPr>
          <w:rFonts w:ascii="Arial" w:eastAsia="Arial" w:hAnsi="Arial" w:cs="Arial"/>
          <w:color w:val="000000"/>
          <w:sz w:val="24"/>
          <w:szCs w:val="24"/>
        </w:rPr>
        <w:t>e-mail</w:t>
      </w:r>
      <w:proofErr w:type="gramStart"/>
      <w:r w:rsidRPr="00BF1027">
        <w:rPr>
          <w:rFonts w:ascii="Arial" w:eastAsia="Arial" w:hAnsi="Arial" w:cs="Arial"/>
          <w:color w:val="000000"/>
          <w:sz w:val="24"/>
          <w:szCs w:val="24"/>
        </w:rPr>
        <w:t xml:space="preserve">:  </w:t>
      </w:r>
      <w:r w:rsidRPr="00BF1027">
        <w:rPr>
          <w:rFonts w:ascii="Arial" w:eastAsia="Arial" w:hAnsi="Arial" w:cs="Arial"/>
          <w:color w:val="0000FF"/>
          <w:sz w:val="24"/>
          <w:szCs w:val="24"/>
          <w:u w:val="single"/>
        </w:rPr>
        <w:t>publicacions@uji.es</w:t>
      </w:r>
      <w:proofErr w:type="gramEnd"/>
      <w:r w:rsidRPr="00BF1027">
        <w:rPr>
          <w:rFonts w:ascii="Arial" w:eastAsia="Arial" w:hAnsi="Arial" w:cs="Arial"/>
          <w:color w:val="000000"/>
          <w:sz w:val="24"/>
          <w:szCs w:val="24"/>
        </w:rPr>
        <w:t xml:space="preserve">, </w:t>
      </w:r>
      <w:r w:rsidRPr="00BF1027">
        <w:rPr>
          <w:rFonts w:ascii="Arial" w:eastAsia="Arial" w:hAnsi="Arial" w:cs="Arial"/>
          <w:color w:val="0000FF"/>
          <w:sz w:val="24"/>
          <w:szCs w:val="24"/>
          <w:u w:val="single"/>
        </w:rPr>
        <w:t>file:///C:/Users/profesores9/Downloads/s105_impressora.pdf</w:t>
      </w:r>
      <w:r w:rsidRPr="00BF1027">
        <w:rPr>
          <w:rFonts w:ascii="Arial" w:eastAsia="Arial" w:hAnsi="Arial" w:cs="Arial"/>
          <w:color w:val="0000FF"/>
          <w:sz w:val="24"/>
          <w:szCs w:val="24"/>
        </w:rPr>
        <w:t xml:space="preserve"> </w:t>
      </w:r>
    </w:p>
    <w:p w:rsidR="00BF1027" w:rsidRDefault="00BF1027" w:rsidP="00BF1027">
      <w:pPr>
        <w:widowControl w:val="0"/>
        <w:pBdr>
          <w:top w:val="nil"/>
          <w:left w:val="nil"/>
          <w:bottom w:val="nil"/>
          <w:right w:val="nil"/>
          <w:between w:val="nil"/>
        </w:pBdr>
        <w:spacing w:before="331" w:line="523" w:lineRule="auto"/>
        <w:ind w:left="422" w:right="2439" w:firstLine="84"/>
        <w:rPr>
          <w:rFonts w:ascii="Arial" w:eastAsia="Arial" w:hAnsi="Arial" w:cs="Arial"/>
          <w:color w:val="0563C1"/>
          <w:sz w:val="24"/>
          <w:szCs w:val="24"/>
        </w:rPr>
      </w:pPr>
      <w:r w:rsidRPr="00BF1027">
        <w:rPr>
          <w:rFonts w:ascii="Arial" w:eastAsia="Arial" w:hAnsi="Arial" w:cs="Arial"/>
          <w:color w:val="000000"/>
          <w:sz w:val="24"/>
          <w:szCs w:val="24"/>
        </w:rPr>
        <w:t xml:space="preserve">Viajeros del Pentagrama </w:t>
      </w:r>
      <w:r w:rsidRPr="00BF1027">
        <w:rPr>
          <w:rFonts w:ascii="Arial" w:eastAsia="Arial" w:hAnsi="Arial" w:cs="Arial"/>
          <w:color w:val="0563C1"/>
          <w:sz w:val="24"/>
          <w:szCs w:val="24"/>
          <w:u w:val="single"/>
        </w:rPr>
        <w:t>http://www.viajerosdelpentagrama.gov.co/index.php</w:t>
      </w:r>
      <w:r w:rsidRPr="00BF1027">
        <w:rPr>
          <w:rFonts w:ascii="Arial" w:eastAsia="Arial" w:hAnsi="Arial" w:cs="Arial"/>
          <w:color w:val="0563C1"/>
          <w:sz w:val="24"/>
          <w:szCs w:val="24"/>
        </w:rPr>
        <w:t xml:space="preserve"> </w:t>
      </w:r>
    </w:p>
    <w:p w:rsidR="00BF1027" w:rsidRPr="00BF1027" w:rsidRDefault="00BF1027" w:rsidP="00BF1027">
      <w:pPr>
        <w:widowControl w:val="0"/>
        <w:pBdr>
          <w:top w:val="nil"/>
          <w:left w:val="nil"/>
          <w:bottom w:val="nil"/>
          <w:right w:val="nil"/>
          <w:between w:val="nil"/>
        </w:pBdr>
        <w:spacing w:before="331" w:line="523" w:lineRule="auto"/>
        <w:ind w:left="422" w:right="2439" w:firstLine="84"/>
        <w:rPr>
          <w:color w:val="000000"/>
          <w:sz w:val="28"/>
          <w:szCs w:val="28"/>
        </w:rPr>
      </w:pPr>
      <w:r w:rsidRPr="00BF1027">
        <w:rPr>
          <w:rFonts w:ascii="Arial" w:eastAsia="Arial" w:hAnsi="Arial" w:cs="Arial"/>
          <w:color w:val="000000"/>
          <w:sz w:val="28"/>
          <w:szCs w:val="28"/>
        </w:rPr>
        <w:t xml:space="preserve">Recursos Web:  </w:t>
      </w:r>
    </w:p>
    <w:p w:rsidR="00BF1027" w:rsidRPr="00BF1027" w:rsidRDefault="00BF1027" w:rsidP="00BF1027">
      <w:pPr>
        <w:widowControl w:val="0"/>
        <w:pBdr>
          <w:top w:val="nil"/>
          <w:left w:val="nil"/>
          <w:bottom w:val="nil"/>
          <w:right w:val="nil"/>
          <w:between w:val="nil"/>
        </w:pBdr>
        <w:spacing w:before="88" w:line="263" w:lineRule="auto"/>
        <w:ind w:left="845" w:right="45" w:hanging="364"/>
        <w:rPr>
          <w:color w:val="0563C1"/>
          <w:sz w:val="24"/>
          <w:szCs w:val="24"/>
        </w:rPr>
      </w:pPr>
      <w:r w:rsidRPr="00BF1027">
        <w:rPr>
          <w:noProof/>
          <w:color w:val="000000"/>
          <w:sz w:val="28"/>
          <w:szCs w:val="28"/>
        </w:rPr>
        <w:drawing>
          <wp:inline distT="19050" distB="19050" distL="19050" distR="19050" wp14:anchorId="0D1ECFB1" wp14:editId="7212795D">
            <wp:extent cx="126365" cy="126365"/>
            <wp:effectExtent l="0" t="0" r="0" b="0"/>
            <wp:docPr id="21" name="image21.png"/>
            <wp:cNvGraphicFramePr/>
            <a:graphic xmlns:a="http://schemas.openxmlformats.org/drawingml/2006/main">
              <a:graphicData uri="http://schemas.openxmlformats.org/drawingml/2006/picture">
                <pic:pic xmlns:pic="http://schemas.openxmlformats.org/drawingml/2006/picture">
                  <pic:nvPicPr>
                    <pic:cNvPr id="0" name="image21.png"/>
                    <pic:cNvPicPr preferRelativeResize="0"/>
                  </pic:nvPicPr>
                  <pic:blipFill>
                    <a:blip r:embed="rId9"/>
                    <a:srcRect/>
                    <a:stretch>
                      <a:fillRect/>
                    </a:stretch>
                  </pic:blipFill>
                  <pic:spPr>
                    <a:xfrm>
                      <a:off x="0" y="0"/>
                      <a:ext cx="126365" cy="126365"/>
                    </a:xfrm>
                    <a:prstGeom prst="rect">
                      <a:avLst/>
                    </a:prstGeom>
                    <a:ln/>
                  </pic:spPr>
                </pic:pic>
              </a:graphicData>
            </a:graphic>
          </wp:inline>
        </w:drawing>
      </w:r>
      <w:r w:rsidRPr="00BF1027">
        <w:rPr>
          <w:rFonts w:ascii="Arial" w:eastAsia="Arial" w:hAnsi="Arial" w:cs="Arial"/>
          <w:color w:val="000000"/>
          <w:sz w:val="24"/>
          <w:szCs w:val="24"/>
        </w:rPr>
        <w:t xml:space="preserve">Beneficios de la Música en los Niños María Elena Miranda </w:t>
      </w:r>
      <w:proofErr w:type="spellStart"/>
      <w:r w:rsidRPr="00BF1027">
        <w:rPr>
          <w:rFonts w:ascii="Arial" w:eastAsia="Arial" w:hAnsi="Arial" w:cs="Arial"/>
          <w:color w:val="000000"/>
          <w:sz w:val="24"/>
          <w:szCs w:val="24"/>
        </w:rPr>
        <w:t>Villablanca</w:t>
      </w:r>
      <w:proofErr w:type="spellEnd"/>
      <w:r w:rsidRPr="00BF1027">
        <w:rPr>
          <w:rFonts w:ascii="Arial" w:eastAsia="Arial" w:hAnsi="Arial" w:cs="Arial"/>
          <w:color w:val="000000"/>
          <w:sz w:val="24"/>
          <w:szCs w:val="24"/>
        </w:rPr>
        <w:t xml:space="preserve"> Estudiante de Educación  Básica </w:t>
      </w:r>
      <w:r w:rsidRPr="00BF1027">
        <w:rPr>
          <w:rFonts w:ascii="Arial" w:eastAsia="Arial" w:hAnsi="Arial" w:cs="Arial"/>
          <w:color w:val="0563C1"/>
          <w:sz w:val="24"/>
          <w:szCs w:val="24"/>
          <w:u w:val="single"/>
        </w:rPr>
        <w:t>https://es.slideshare.net/MaraMirandav/beneficios-de-la-msica-en-los-nios</w:t>
      </w:r>
      <w:r w:rsidRPr="00BF1027">
        <w:rPr>
          <w:rFonts w:ascii="Arial" w:eastAsia="Arial" w:hAnsi="Arial" w:cs="Arial"/>
          <w:color w:val="0563C1"/>
          <w:sz w:val="24"/>
          <w:szCs w:val="24"/>
        </w:rPr>
        <w:t xml:space="preserve"> </w:t>
      </w:r>
    </w:p>
    <w:p w:rsidR="00BF1027" w:rsidRDefault="00BF1027" w:rsidP="00BF1027">
      <w:pPr>
        <w:widowControl w:val="0"/>
        <w:pBdr>
          <w:top w:val="nil"/>
          <w:left w:val="nil"/>
          <w:bottom w:val="nil"/>
          <w:right w:val="nil"/>
          <w:between w:val="nil"/>
        </w:pBdr>
        <w:spacing w:before="332" w:line="272" w:lineRule="auto"/>
        <w:ind w:left="842" w:right="43" w:hanging="360"/>
        <w:rPr>
          <w:b/>
          <w:color w:val="0563C1"/>
          <w:sz w:val="24"/>
          <w:szCs w:val="24"/>
        </w:rPr>
      </w:pPr>
      <w:r w:rsidRPr="00BF1027">
        <w:rPr>
          <w:noProof/>
          <w:color w:val="0563C1"/>
          <w:sz w:val="24"/>
          <w:szCs w:val="24"/>
        </w:rPr>
        <w:drawing>
          <wp:inline distT="19050" distB="19050" distL="19050" distR="19050" wp14:anchorId="49C6CA3D" wp14:editId="6A495DE6">
            <wp:extent cx="126365" cy="126365"/>
            <wp:effectExtent l="0" t="0" r="0" b="0"/>
            <wp:docPr id="19"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10"/>
                    <a:srcRect/>
                    <a:stretch>
                      <a:fillRect/>
                    </a:stretch>
                  </pic:blipFill>
                  <pic:spPr>
                    <a:xfrm>
                      <a:off x="0" y="0"/>
                      <a:ext cx="126365" cy="126365"/>
                    </a:xfrm>
                    <a:prstGeom prst="rect">
                      <a:avLst/>
                    </a:prstGeom>
                    <a:ln/>
                  </pic:spPr>
                </pic:pic>
              </a:graphicData>
            </a:graphic>
          </wp:inline>
        </w:drawing>
      </w:r>
      <w:r w:rsidRPr="00BF1027">
        <w:rPr>
          <w:rFonts w:ascii="Arial" w:eastAsia="Arial" w:hAnsi="Arial" w:cs="Arial"/>
          <w:color w:val="000000"/>
          <w:sz w:val="24"/>
          <w:szCs w:val="24"/>
        </w:rPr>
        <w:t xml:space="preserve">Canciones infantiles lo mejor de lo mejor: </w:t>
      </w:r>
      <w:r w:rsidRPr="00BF1027">
        <w:rPr>
          <w:rFonts w:ascii="Arial" w:eastAsia="Arial" w:hAnsi="Arial" w:cs="Arial"/>
          <w:color w:val="0D0D0D"/>
          <w:sz w:val="24"/>
          <w:szCs w:val="24"/>
          <w:highlight w:val="white"/>
        </w:rPr>
        <w:t xml:space="preserve">Las mejores canciones infantiles en un solo video, Pinocho, </w:t>
      </w:r>
      <w:r w:rsidRPr="00BF1027">
        <w:rPr>
          <w:rFonts w:ascii="Arial" w:eastAsia="Arial" w:hAnsi="Arial" w:cs="Arial"/>
          <w:color w:val="0D0D0D"/>
          <w:sz w:val="24"/>
          <w:szCs w:val="24"/>
        </w:rPr>
        <w:t xml:space="preserve"> </w:t>
      </w:r>
      <w:r w:rsidRPr="00BF1027">
        <w:rPr>
          <w:rFonts w:ascii="Arial" w:eastAsia="Arial" w:hAnsi="Arial" w:cs="Arial"/>
          <w:color w:val="0D0D0D"/>
          <w:sz w:val="24"/>
          <w:szCs w:val="24"/>
          <w:highlight w:val="white"/>
        </w:rPr>
        <w:t xml:space="preserve">La risa de las vocales, Susanita tiene un ratón, Pin pon es un muñeco, Pajaritos a bailar, La gallina </w:t>
      </w:r>
      <w:r w:rsidRPr="00BF1027">
        <w:rPr>
          <w:rFonts w:ascii="Arial" w:eastAsia="Arial" w:hAnsi="Arial" w:cs="Arial"/>
          <w:color w:val="0D0D0D"/>
          <w:sz w:val="24"/>
          <w:szCs w:val="24"/>
        </w:rPr>
        <w:t xml:space="preserve"> </w:t>
      </w:r>
      <w:proofErr w:type="spellStart"/>
      <w:r w:rsidRPr="00BF1027">
        <w:rPr>
          <w:rFonts w:ascii="Arial" w:eastAsia="Arial" w:hAnsi="Arial" w:cs="Arial"/>
          <w:color w:val="0D0D0D"/>
          <w:sz w:val="24"/>
          <w:szCs w:val="24"/>
          <w:highlight w:val="white"/>
        </w:rPr>
        <w:t>Turuleca</w:t>
      </w:r>
      <w:proofErr w:type="spellEnd"/>
      <w:r w:rsidRPr="00BF1027">
        <w:rPr>
          <w:rFonts w:ascii="Arial" w:eastAsia="Arial" w:hAnsi="Arial" w:cs="Arial"/>
          <w:color w:val="0D0D0D"/>
          <w:sz w:val="24"/>
          <w:szCs w:val="24"/>
          <w:highlight w:val="white"/>
        </w:rPr>
        <w:t xml:space="preserve">, Seis patitos, Mi carita, El baile de la ranita Y MUCHAS MÁS... Síguenos / </w:t>
      </w:r>
      <w:proofErr w:type="spellStart"/>
      <w:r w:rsidRPr="00BF1027">
        <w:rPr>
          <w:rFonts w:ascii="Arial" w:eastAsia="Arial" w:hAnsi="Arial" w:cs="Arial"/>
          <w:color w:val="0D0D0D"/>
          <w:sz w:val="24"/>
          <w:szCs w:val="24"/>
          <w:highlight w:val="white"/>
        </w:rPr>
        <w:t>Follow</w:t>
      </w:r>
      <w:proofErr w:type="spellEnd"/>
      <w:r w:rsidRPr="00BF1027">
        <w:rPr>
          <w:rFonts w:ascii="Arial" w:eastAsia="Arial" w:hAnsi="Arial" w:cs="Arial"/>
          <w:color w:val="0D0D0D"/>
          <w:sz w:val="24"/>
          <w:szCs w:val="24"/>
          <w:highlight w:val="white"/>
        </w:rPr>
        <w:t xml:space="preserve"> </w:t>
      </w:r>
      <w:proofErr w:type="spellStart"/>
      <w:r w:rsidRPr="00BF1027">
        <w:rPr>
          <w:rFonts w:ascii="Arial" w:eastAsia="Arial" w:hAnsi="Arial" w:cs="Arial"/>
          <w:color w:val="0D0D0D"/>
          <w:sz w:val="24"/>
          <w:szCs w:val="24"/>
          <w:highlight w:val="white"/>
        </w:rPr>
        <w:t>us</w:t>
      </w:r>
      <w:proofErr w:type="spellEnd"/>
      <w:r w:rsidRPr="00BF1027">
        <w:rPr>
          <w:rFonts w:ascii="Arial" w:eastAsia="Arial" w:hAnsi="Arial" w:cs="Arial"/>
          <w:color w:val="0D0D0D"/>
          <w:sz w:val="24"/>
          <w:szCs w:val="24"/>
          <w:highlight w:val="white"/>
        </w:rPr>
        <w:t xml:space="preserve"> : ◉</w:t>
      </w:r>
      <w:r w:rsidRPr="00BF1027">
        <w:rPr>
          <w:rFonts w:ascii="Arial" w:eastAsia="Arial" w:hAnsi="Arial" w:cs="Arial"/>
          <w:color w:val="0D0D0D"/>
          <w:sz w:val="24"/>
          <w:szCs w:val="24"/>
        </w:rPr>
        <w:t xml:space="preserve"> </w:t>
      </w:r>
      <w:r w:rsidRPr="00BF1027">
        <w:rPr>
          <w:rFonts w:ascii="Arial" w:eastAsia="Arial" w:hAnsi="Arial" w:cs="Arial"/>
          <w:color w:val="0D0D0D"/>
          <w:sz w:val="24"/>
          <w:szCs w:val="24"/>
          <w:highlight w:val="white"/>
        </w:rPr>
        <w:t xml:space="preserve">Juegos: </w:t>
      </w:r>
      <w:r w:rsidRPr="00BF1027">
        <w:rPr>
          <w:rFonts w:ascii="Arial" w:eastAsia="Arial" w:hAnsi="Arial" w:cs="Arial"/>
          <w:color w:val="0563C1"/>
          <w:sz w:val="24"/>
          <w:szCs w:val="24"/>
          <w:highlight w:val="white"/>
          <w:u w:val="single"/>
        </w:rPr>
        <w:t xml:space="preserve">https://vacalola.co/url/JuegoGratis </w:t>
      </w:r>
      <w:r w:rsidRPr="00BF1027">
        <w:rPr>
          <w:rFonts w:ascii="Arial" w:eastAsia="Arial" w:hAnsi="Arial" w:cs="Arial"/>
          <w:color w:val="0D0D0D"/>
          <w:sz w:val="24"/>
          <w:szCs w:val="24"/>
          <w:highlight w:val="white"/>
        </w:rPr>
        <w:t xml:space="preserve">� ◉ Facebook: </w:t>
      </w:r>
      <w:r w:rsidRPr="00BF1027">
        <w:rPr>
          <w:rFonts w:ascii="Arial" w:eastAsia="Arial" w:hAnsi="Arial" w:cs="Arial"/>
          <w:color w:val="0563C1"/>
          <w:sz w:val="24"/>
          <w:szCs w:val="24"/>
          <w:highlight w:val="white"/>
          <w:u w:val="single"/>
        </w:rPr>
        <w:t xml:space="preserve">http://www.Facebook.com/Toycantando </w:t>
      </w:r>
      <w:r w:rsidRPr="00BF1027">
        <w:rPr>
          <w:rFonts w:ascii="Arial" w:eastAsia="Arial" w:hAnsi="Arial" w:cs="Arial"/>
          <w:color w:val="0D0D0D"/>
          <w:sz w:val="24"/>
          <w:szCs w:val="24"/>
          <w:highlight w:val="white"/>
        </w:rPr>
        <w:t>◉</w:t>
      </w:r>
      <w:r w:rsidRPr="00BF1027">
        <w:rPr>
          <w:rFonts w:ascii="Arial" w:eastAsia="Arial" w:hAnsi="Arial" w:cs="Arial"/>
          <w:color w:val="0D0D0D"/>
          <w:sz w:val="24"/>
          <w:szCs w:val="24"/>
        </w:rPr>
        <w:t xml:space="preserve"> </w:t>
      </w:r>
      <w:r w:rsidRPr="00BF1027">
        <w:rPr>
          <w:rFonts w:ascii="Arial" w:eastAsia="Arial" w:hAnsi="Arial" w:cs="Arial"/>
          <w:color w:val="0D0D0D"/>
          <w:sz w:val="24"/>
          <w:szCs w:val="24"/>
          <w:highlight w:val="white"/>
        </w:rPr>
        <w:t xml:space="preserve">Página Web: </w:t>
      </w:r>
      <w:r w:rsidRPr="00BF1027">
        <w:rPr>
          <w:rFonts w:ascii="Arial" w:eastAsia="Arial" w:hAnsi="Arial" w:cs="Arial"/>
          <w:color w:val="0563C1"/>
          <w:sz w:val="24"/>
          <w:szCs w:val="24"/>
          <w:highlight w:val="white"/>
          <w:u w:val="single"/>
        </w:rPr>
        <w:t>http://www.toycantando.com</w:t>
      </w:r>
      <w:r w:rsidRPr="00BF1027">
        <w:rPr>
          <w:rFonts w:ascii="Arial" w:eastAsia="Arial" w:hAnsi="Arial" w:cs="Arial"/>
          <w:color w:val="0563C1"/>
          <w:sz w:val="24"/>
          <w:szCs w:val="24"/>
          <w:highlight w:val="white"/>
        </w:rPr>
        <w:t xml:space="preserve"> </w:t>
      </w:r>
      <w:r w:rsidRPr="00BF1027">
        <w:rPr>
          <w:rFonts w:ascii="Arial" w:eastAsia="Arial" w:hAnsi="Arial" w:cs="Arial"/>
          <w:color w:val="0D0D0D"/>
          <w:sz w:val="24"/>
          <w:szCs w:val="24"/>
          <w:highlight w:val="white"/>
        </w:rPr>
        <w:t xml:space="preserve">◉ Instagram: </w:t>
      </w:r>
      <w:r w:rsidRPr="00BF1027">
        <w:rPr>
          <w:rFonts w:ascii="Arial" w:eastAsia="Arial" w:hAnsi="Arial" w:cs="Arial"/>
          <w:color w:val="0563C1"/>
          <w:sz w:val="24"/>
          <w:szCs w:val="24"/>
          <w:highlight w:val="white"/>
          <w:u w:val="single"/>
        </w:rPr>
        <w:t>https://www.instagram.com/toy_cantando/</w:t>
      </w:r>
      <w:r w:rsidRPr="00BF1027">
        <w:rPr>
          <w:rFonts w:ascii="Arial" w:eastAsia="Arial" w:hAnsi="Arial" w:cs="Arial"/>
          <w:color w:val="0563C1"/>
          <w:sz w:val="24"/>
          <w:szCs w:val="24"/>
        </w:rPr>
        <w:t xml:space="preserve"> </w:t>
      </w:r>
      <w:r w:rsidRPr="00BF1027">
        <w:rPr>
          <w:rFonts w:ascii="Arial" w:eastAsia="Arial" w:hAnsi="Arial" w:cs="Arial"/>
          <w:color w:val="0563C1"/>
          <w:sz w:val="24"/>
          <w:szCs w:val="24"/>
          <w:highlight w:val="white"/>
          <w:u w:val="single"/>
        </w:rPr>
        <w:t xml:space="preserve">0:02 </w:t>
      </w:r>
      <w:r w:rsidRPr="00BF1027">
        <w:rPr>
          <w:rFonts w:ascii="Arial" w:eastAsia="Arial" w:hAnsi="Arial" w:cs="Arial"/>
          <w:color w:val="0D0D0D"/>
          <w:sz w:val="24"/>
          <w:szCs w:val="24"/>
          <w:highlight w:val="white"/>
        </w:rPr>
        <w:t xml:space="preserve">La risa de las vocales </w:t>
      </w:r>
      <w:r w:rsidRPr="00BF1027">
        <w:rPr>
          <w:rFonts w:ascii="Arial" w:eastAsia="Arial" w:hAnsi="Arial" w:cs="Arial"/>
          <w:color w:val="0563C1"/>
          <w:sz w:val="24"/>
          <w:szCs w:val="24"/>
          <w:highlight w:val="white"/>
          <w:u w:val="single"/>
        </w:rPr>
        <w:t xml:space="preserve">2:02 </w:t>
      </w:r>
      <w:r w:rsidRPr="00BF1027">
        <w:rPr>
          <w:rFonts w:ascii="Arial" w:eastAsia="Arial" w:hAnsi="Arial" w:cs="Arial"/>
          <w:color w:val="0D0D0D"/>
          <w:sz w:val="24"/>
          <w:szCs w:val="24"/>
          <w:highlight w:val="white"/>
        </w:rPr>
        <w:t xml:space="preserve">Pinocho </w:t>
      </w:r>
      <w:r w:rsidRPr="00BF1027">
        <w:rPr>
          <w:rFonts w:ascii="Arial" w:eastAsia="Arial" w:hAnsi="Arial" w:cs="Arial"/>
          <w:color w:val="0563C1"/>
          <w:sz w:val="24"/>
          <w:szCs w:val="24"/>
          <w:highlight w:val="white"/>
          <w:u w:val="single"/>
        </w:rPr>
        <w:t xml:space="preserve">4:21 </w:t>
      </w:r>
      <w:r w:rsidRPr="00BF1027">
        <w:rPr>
          <w:rFonts w:ascii="Arial" w:eastAsia="Arial" w:hAnsi="Arial" w:cs="Arial"/>
          <w:color w:val="0D0D0D"/>
          <w:sz w:val="24"/>
          <w:szCs w:val="24"/>
          <w:highlight w:val="white"/>
        </w:rPr>
        <w:t xml:space="preserve">Susanita tiene un ratón </w:t>
      </w:r>
      <w:r w:rsidRPr="00BF1027">
        <w:rPr>
          <w:rFonts w:ascii="Arial" w:eastAsia="Arial" w:hAnsi="Arial" w:cs="Arial"/>
          <w:color w:val="0563C1"/>
          <w:sz w:val="24"/>
          <w:szCs w:val="24"/>
          <w:highlight w:val="white"/>
          <w:u w:val="single"/>
        </w:rPr>
        <w:t>5:48</w:t>
      </w:r>
      <w:r w:rsidRPr="00BF1027">
        <w:rPr>
          <w:rFonts w:ascii="Arial" w:eastAsia="Arial" w:hAnsi="Arial" w:cs="Arial"/>
          <w:color w:val="0563C1"/>
          <w:sz w:val="24"/>
          <w:szCs w:val="24"/>
          <w:highlight w:val="white"/>
        </w:rPr>
        <w:t xml:space="preserve"> </w:t>
      </w:r>
      <w:r w:rsidRPr="00BF1027">
        <w:rPr>
          <w:rFonts w:ascii="Arial" w:eastAsia="Arial" w:hAnsi="Arial" w:cs="Arial"/>
          <w:color w:val="0D0D0D"/>
          <w:sz w:val="24"/>
          <w:szCs w:val="24"/>
          <w:highlight w:val="white"/>
        </w:rPr>
        <w:t xml:space="preserve">Pin pon es un muñeco </w:t>
      </w:r>
      <w:r w:rsidRPr="00BF1027">
        <w:rPr>
          <w:rFonts w:ascii="Arial" w:eastAsia="Arial" w:hAnsi="Arial" w:cs="Arial"/>
          <w:color w:val="0563C1"/>
          <w:sz w:val="24"/>
          <w:szCs w:val="24"/>
          <w:highlight w:val="white"/>
          <w:u w:val="single"/>
        </w:rPr>
        <w:t>7:34</w:t>
      </w:r>
      <w:r w:rsidRPr="00BF1027">
        <w:rPr>
          <w:rFonts w:ascii="Arial" w:eastAsia="Arial" w:hAnsi="Arial" w:cs="Arial"/>
          <w:color w:val="0563C1"/>
          <w:sz w:val="24"/>
          <w:szCs w:val="24"/>
        </w:rPr>
        <w:t xml:space="preserve"> </w:t>
      </w:r>
      <w:r w:rsidRPr="00BF1027">
        <w:rPr>
          <w:rFonts w:ascii="Arial" w:eastAsia="Arial" w:hAnsi="Arial" w:cs="Arial"/>
          <w:color w:val="0D0D0D"/>
          <w:sz w:val="24"/>
          <w:szCs w:val="24"/>
          <w:highlight w:val="white"/>
        </w:rPr>
        <w:t xml:space="preserve">Pajaritos a bailar </w:t>
      </w:r>
      <w:r w:rsidRPr="00BF1027">
        <w:rPr>
          <w:rFonts w:ascii="Arial" w:eastAsia="Arial" w:hAnsi="Arial" w:cs="Arial"/>
          <w:color w:val="0563C1"/>
          <w:sz w:val="24"/>
          <w:szCs w:val="24"/>
          <w:highlight w:val="white"/>
          <w:u w:val="single"/>
        </w:rPr>
        <w:t xml:space="preserve">9:56 </w:t>
      </w:r>
      <w:r w:rsidRPr="00BF1027">
        <w:rPr>
          <w:rFonts w:ascii="Arial" w:eastAsia="Arial" w:hAnsi="Arial" w:cs="Arial"/>
          <w:color w:val="0D0D0D"/>
          <w:sz w:val="24"/>
          <w:szCs w:val="24"/>
          <w:highlight w:val="white"/>
        </w:rPr>
        <w:t xml:space="preserve">La gallina </w:t>
      </w:r>
      <w:proofErr w:type="spellStart"/>
      <w:r w:rsidRPr="00BF1027">
        <w:rPr>
          <w:rFonts w:ascii="Arial" w:eastAsia="Arial" w:hAnsi="Arial" w:cs="Arial"/>
          <w:color w:val="0D0D0D"/>
          <w:sz w:val="24"/>
          <w:szCs w:val="24"/>
          <w:highlight w:val="white"/>
        </w:rPr>
        <w:t>turuleca</w:t>
      </w:r>
      <w:proofErr w:type="spellEnd"/>
      <w:r w:rsidRPr="00BF1027">
        <w:rPr>
          <w:rFonts w:ascii="Arial" w:eastAsia="Arial" w:hAnsi="Arial" w:cs="Arial"/>
          <w:color w:val="0D0D0D"/>
          <w:sz w:val="24"/>
          <w:szCs w:val="24"/>
          <w:highlight w:val="white"/>
        </w:rPr>
        <w:t xml:space="preserve"> </w:t>
      </w:r>
      <w:r w:rsidRPr="00BF1027">
        <w:rPr>
          <w:rFonts w:ascii="Arial" w:eastAsia="Arial" w:hAnsi="Arial" w:cs="Arial"/>
          <w:color w:val="0563C1"/>
          <w:sz w:val="24"/>
          <w:szCs w:val="24"/>
          <w:highlight w:val="white"/>
          <w:u w:val="single"/>
        </w:rPr>
        <w:t>11:24</w:t>
      </w:r>
      <w:r w:rsidRPr="00BF1027">
        <w:rPr>
          <w:rFonts w:ascii="Arial" w:eastAsia="Arial" w:hAnsi="Arial" w:cs="Arial"/>
          <w:color w:val="0563C1"/>
          <w:sz w:val="24"/>
          <w:szCs w:val="24"/>
          <w:highlight w:val="white"/>
        </w:rPr>
        <w:t xml:space="preserve"> </w:t>
      </w:r>
      <w:r w:rsidRPr="00BF1027">
        <w:rPr>
          <w:rFonts w:ascii="Arial" w:eastAsia="Arial" w:hAnsi="Arial" w:cs="Arial"/>
          <w:color w:val="0D0D0D"/>
          <w:sz w:val="24"/>
          <w:szCs w:val="24"/>
          <w:highlight w:val="white"/>
        </w:rPr>
        <w:t xml:space="preserve">El barquito chiquitito </w:t>
      </w:r>
      <w:r w:rsidRPr="00BF1027">
        <w:rPr>
          <w:rFonts w:ascii="Arial" w:eastAsia="Arial" w:hAnsi="Arial" w:cs="Arial"/>
          <w:color w:val="0563C1"/>
          <w:sz w:val="24"/>
          <w:szCs w:val="24"/>
          <w:highlight w:val="white"/>
          <w:u w:val="single"/>
        </w:rPr>
        <w:t>13:23</w:t>
      </w:r>
      <w:r w:rsidRPr="00BF1027">
        <w:rPr>
          <w:rFonts w:ascii="Arial" w:eastAsia="Arial" w:hAnsi="Arial" w:cs="Arial"/>
          <w:color w:val="0563C1"/>
          <w:sz w:val="24"/>
          <w:szCs w:val="24"/>
          <w:highlight w:val="white"/>
        </w:rPr>
        <w:t xml:space="preserve"> </w:t>
      </w:r>
      <w:r w:rsidRPr="00BF1027">
        <w:rPr>
          <w:rFonts w:ascii="Arial" w:eastAsia="Arial" w:hAnsi="Arial" w:cs="Arial"/>
          <w:color w:val="0D0D0D"/>
          <w:sz w:val="24"/>
          <w:szCs w:val="24"/>
          <w:highlight w:val="white"/>
        </w:rPr>
        <w:t xml:space="preserve">Seis patitos </w:t>
      </w:r>
      <w:r w:rsidRPr="00BF1027">
        <w:rPr>
          <w:rFonts w:ascii="Arial" w:eastAsia="Arial" w:hAnsi="Arial" w:cs="Arial"/>
          <w:color w:val="0563C1"/>
          <w:sz w:val="24"/>
          <w:szCs w:val="24"/>
          <w:highlight w:val="white"/>
          <w:u w:val="single"/>
        </w:rPr>
        <w:t>14:50</w:t>
      </w:r>
      <w:r w:rsidRPr="00BF1027">
        <w:rPr>
          <w:rFonts w:ascii="Arial" w:eastAsia="Arial" w:hAnsi="Arial" w:cs="Arial"/>
          <w:color w:val="0563C1"/>
          <w:sz w:val="24"/>
          <w:szCs w:val="24"/>
          <w:highlight w:val="white"/>
        </w:rPr>
        <w:t xml:space="preserve"> </w:t>
      </w:r>
      <w:r w:rsidRPr="00BF1027">
        <w:rPr>
          <w:rFonts w:ascii="Arial" w:eastAsia="Arial" w:hAnsi="Arial" w:cs="Arial"/>
          <w:color w:val="0D0D0D"/>
          <w:sz w:val="24"/>
          <w:szCs w:val="24"/>
          <w:highlight w:val="white"/>
        </w:rPr>
        <w:t xml:space="preserve">Mi </w:t>
      </w:r>
      <w:r w:rsidRPr="00BF1027">
        <w:rPr>
          <w:rFonts w:ascii="Arial" w:eastAsia="Arial" w:hAnsi="Arial" w:cs="Arial"/>
          <w:color w:val="0D0D0D"/>
          <w:sz w:val="24"/>
          <w:szCs w:val="24"/>
        </w:rPr>
        <w:t xml:space="preserve"> </w:t>
      </w:r>
      <w:r w:rsidRPr="00BF1027">
        <w:rPr>
          <w:rFonts w:ascii="Arial" w:eastAsia="Arial" w:hAnsi="Arial" w:cs="Arial"/>
          <w:color w:val="0D0D0D"/>
          <w:sz w:val="24"/>
          <w:szCs w:val="24"/>
          <w:highlight w:val="white"/>
        </w:rPr>
        <w:t xml:space="preserve">carita </w:t>
      </w:r>
      <w:r w:rsidRPr="00BF1027">
        <w:rPr>
          <w:rFonts w:ascii="Arial" w:eastAsia="Arial" w:hAnsi="Arial" w:cs="Arial"/>
          <w:color w:val="0563C1"/>
          <w:sz w:val="24"/>
          <w:szCs w:val="24"/>
          <w:highlight w:val="white"/>
          <w:u w:val="single"/>
        </w:rPr>
        <w:t>16:25</w:t>
      </w:r>
      <w:r w:rsidRPr="00BF1027">
        <w:rPr>
          <w:rFonts w:ascii="Arial" w:eastAsia="Arial" w:hAnsi="Arial" w:cs="Arial"/>
          <w:color w:val="0563C1"/>
          <w:sz w:val="24"/>
          <w:szCs w:val="24"/>
          <w:highlight w:val="white"/>
        </w:rPr>
        <w:t xml:space="preserve"> </w:t>
      </w:r>
      <w:r w:rsidRPr="00BF1027">
        <w:rPr>
          <w:rFonts w:ascii="Arial" w:eastAsia="Arial" w:hAnsi="Arial" w:cs="Arial"/>
          <w:color w:val="0D0D0D"/>
          <w:sz w:val="24"/>
          <w:szCs w:val="24"/>
          <w:highlight w:val="white"/>
        </w:rPr>
        <w:t xml:space="preserve">En un bosque de la china </w:t>
      </w:r>
      <w:r w:rsidRPr="00BF1027">
        <w:rPr>
          <w:rFonts w:ascii="Arial" w:eastAsia="Arial" w:hAnsi="Arial" w:cs="Arial"/>
          <w:color w:val="0563C1"/>
          <w:sz w:val="24"/>
          <w:szCs w:val="24"/>
          <w:highlight w:val="white"/>
          <w:u w:val="single"/>
        </w:rPr>
        <w:t>18:16</w:t>
      </w:r>
      <w:r w:rsidRPr="00BF1027">
        <w:rPr>
          <w:rFonts w:ascii="Arial" w:eastAsia="Arial" w:hAnsi="Arial" w:cs="Arial"/>
          <w:color w:val="0563C1"/>
          <w:sz w:val="24"/>
          <w:szCs w:val="24"/>
          <w:highlight w:val="white"/>
        </w:rPr>
        <w:t xml:space="preserve"> </w:t>
      </w:r>
      <w:r w:rsidRPr="00BF1027">
        <w:rPr>
          <w:rFonts w:ascii="Arial" w:eastAsia="Arial" w:hAnsi="Arial" w:cs="Arial"/>
          <w:color w:val="0D0D0D"/>
          <w:sz w:val="24"/>
          <w:szCs w:val="24"/>
          <w:highlight w:val="white"/>
        </w:rPr>
        <w:t xml:space="preserve">El </w:t>
      </w:r>
      <w:r w:rsidRPr="00BF1027">
        <w:rPr>
          <w:rFonts w:ascii="Arial" w:eastAsia="Arial" w:hAnsi="Arial" w:cs="Arial"/>
          <w:color w:val="0D0D0D"/>
          <w:sz w:val="24"/>
          <w:szCs w:val="24"/>
          <w:highlight w:val="white"/>
        </w:rPr>
        <w:lastRenderedPageBreak/>
        <w:t xml:space="preserve">baile de la ranita </w:t>
      </w:r>
      <w:r w:rsidRPr="00BF1027">
        <w:rPr>
          <w:rFonts w:ascii="Arial" w:eastAsia="Arial" w:hAnsi="Arial" w:cs="Arial"/>
          <w:color w:val="0563C1"/>
          <w:sz w:val="24"/>
          <w:szCs w:val="24"/>
          <w:highlight w:val="white"/>
          <w:u w:val="single"/>
        </w:rPr>
        <w:t>20:06</w:t>
      </w:r>
      <w:r w:rsidRPr="00BF1027">
        <w:rPr>
          <w:rFonts w:ascii="Arial" w:eastAsia="Arial" w:hAnsi="Arial" w:cs="Arial"/>
          <w:color w:val="0563C1"/>
          <w:sz w:val="24"/>
          <w:szCs w:val="24"/>
          <w:highlight w:val="white"/>
        </w:rPr>
        <w:t xml:space="preserve"> </w:t>
      </w:r>
      <w:proofErr w:type="spellStart"/>
      <w:r w:rsidRPr="00BF1027">
        <w:rPr>
          <w:rFonts w:ascii="Arial" w:eastAsia="Arial" w:hAnsi="Arial" w:cs="Arial"/>
          <w:color w:val="0D0D0D"/>
          <w:sz w:val="24"/>
          <w:szCs w:val="24"/>
          <w:highlight w:val="white"/>
        </w:rPr>
        <w:t>Incy</w:t>
      </w:r>
      <w:proofErr w:type="spellEnd"/>
      <w:r w:rsidRPr="00BF1027">
        <w:rPr>
          <w:rFonts w:ascii="Arial" w:eastAsia="Arial" w:hAnsi="Arial" w:cs="Arial"/>
          <w:color w:val="0D0D0D"/>
          <w:sz w:val="24"/>
          <w:szCs w:val="24"/>
          <w:highlight w:val="white"/>
        </w:rPr>
        <w:t xml:space="preserve"> </w:t>
      </w:r>
      <w:proofErr w:type="spellStart"/>
      <w:r w:rsidRPr="00BF1027">
        <w:rPr>
          <w:rFonts w:ascii="Arial" w:eastAsia="Arial" w:hAnsi="Arial" w:cs="Arial"/>
          <w:color w:val="0D0D0D"/>
          <w:sz w:val="24"/>
          <w:szCs w:val="24"/>
          <w:highlight w:val="white"/>
        </w:rPr>
        <w:t>wincy</w:t>
      </w:r>
      <w:proofErr w:type="spellEnd"/>
      <w:r w:rsidRPr="00BF1027">
        <w:rPr>
          <w:rFonts w:ascii="Arial" w:eastAsia="Arial" w:hAnsi="Arial" w:cs="Arial"/>
          <w:color w:val="0D0D0D"/>
          <w:sz w:val="24"/>
          <w:szCs w:val="24"/>
          <w:highlight w:val="white"/>
        </w:rPr>
        <w:t xml:space="preserve"> araña </w:t>
      </w:r>
      <w:r w:rsidRPr="00BF1027">
        <w:rPr>
          <w:rFonts w:ascii="Arial" w:eastAsia="Arial" w:hAnsi="Arial" w:cs="Arial"/>
          <w:color w:val="0563C1"/>
          <w:sz w:val="24"/>
          <w:szCs w:val="24"/>
          <w:highlight w:val="white"/>
          <w:u w:val="single"/>
        </w:rPr>
        <w:t xml:space="preserve">22:11 </w:t>
      </w:r>
      <w:r w:rsidRPr="00BF1027">
        <w:rPr>
          <w:rFonts w:ascii="Arial" w:eastAsia="Arial" w:hAnsi="Arial" w:cs="Arial"/>
          <w:color w:val="0D0D0D"/>
          <w:sz w:val="24"/>
          <w:szCs w:val="24"/>
          <w:highlight w:val="white"/>
        </w:rPr>
        <w:t xml:space="preserve">El </w:t>
      </w:r>
      <w:r w:rsidRPr="00BF1027">
        <w:rPr>
          <w:rFonts w:ascii="Arial" w:eastAsia="Arial" w:hAnsi="Arial" w:cs="Arial"/>
          <w:color w:val="0D0D0D"/>
          <w:sz w:val="24"/>
          <w:szCs w:val="24"/>
        </w:rPr>
        <w:t xml:space="preserve"> </w:t>
      </w:r>
      <w:r w:rsidRPr="00BF1027">
        <w:rPr>
          <w:rFonts w:ascii="Arial" w:eastAsia="Arial" w:hAnsi="Arial" w:cs="Arial"/>
          <w:color w:val="0D0D0D"/>
          <w:sz w:val="24"/>
          <w:szCs w:val="24"/>
          <w:highlight w:val="white"/>
        </w:rPr>
        <w:t xml:space="preserve">patio de mi casa </w:t>
      </w:r>
      <w:r w:rsidRPr="00BF1027">
        <w:rPr>
          <w:rFonts w:ascii="Arial" w:eastAsia="Arial" w:hAnsi="Arial" w:cs="Arial"/>
          <w:color w:val="0563C1"/>
          <w:sz w:val="24"/>
          <w:szCs w:val="24"/>
          <w:highlight w:val="white"/>
          <w:u w:val="single"/>
        </w:rPr>
        <w:t>24:05</w:t>
      </w:r>
      <w:r w:rsidRPr="00BF1027">
        <w:rPr>
          <w:rFonts w:ascii="Arial" w:eastAsia="Arial" w:hAnsi="Arial" w:cs="Arial"/>
          <w:color w:val="0563C1"/>
          <w:sz w:val="24"/>
          <w:szCs w:val="24"/>
          <w:highlight w:val="white"/>
        </w:rPr>
        <w:t xml:space="preserve"> </w:t>
      </w:r>
      <w:r w:rsidRPr="00BF1027">
        <w:rPr>
          <w:rFonts w:ascii="Arial" w:eastAsia="Arial" w:hAnsi="Arial" w:cs="Arial"/>
          <w:color w:val="0D0D0D"/>
          <w:sz w:val="24"/>
          <w:szCs w:val="24"/>
          <w:highlight w:val="white"/>
        </w:rPr>
        <w:t xml:space="preserve">El payaso </w:t>
      </w:r>
      <w:proofErr w:type="spellStart"/>
      <w:r w:rsidRPr="00BF1027">
        <w:rPr>
          <w:rFonts w:ascii="Arial" w:eastAsia="Arial" w:hAnsi="Arial" w:cs="Arial"/>
          <w:color w:val="0D0D0D"/>
          <w:sz w:val="24"/>
          <w:szCs w:val="24"/>
          <w:highlight w:val="white"/>
        </w:rPr>
        <w:t>plin</w:t>
      </w:r>
      <w:proofErr w:type="spellEnd"/>
      <w:r w:rsidRPr="00BF1027">
        <w:rPr>
          <w:rFonts w:ascii="Arial" w:eastAsia="Arial" w:hAnsi="Arial" w:cs="Arial"/>
          <w:color w:val="0D0D0D"/>
          <w:sz w:val="24"/>
          <w:szCs w:val="24"/>
          <w:highlight w:val="white"/>
        </w:rPr>
        <w:t xml:space="preserve"> </w:t>
      </w:r>
      <w:proofErr w:type="spellStart"/>
      <w:r w:rsidRPr="00BF1027">
        <w:rPr>
          <w:rFonts w:ascii="Arial" w:eastAsia="Arial" w:hAnsi="Arial" w:cs="Arial"/>
          <w:color w:val="0D0D0D"/>
          <w:sz w:val="24"/>
          <w:szCs w:val="24"/>
          <w:highlight w:val="white"/>
        </w:rPr>
        <w:t>plin</w:t>
      </w:r>
      <w:proofErr w:type="spellEnd"/>
      <w:r w:rsidRPr="00BF1027">
        <w:rPr>
          <w:rFonts w:ascii="Arial" w:eastAsia="Arial" w:hAnsi="Arial" w:cs="Arial"/>
          <w:color w:val="0D0D0D"/>
          <w:sz w:val="24"/>
          <w:szCs w:val="24"/>
          <w:highlight w:val="white"/>
        </w:rPr>
        <w:t xml:space="preserve"> </w:t>
      </w:r>
      <w:r w:rsidRPr="00BF1027">
        <w:rPr>
          <w:rFonts w:ascii="Arial" w:eastAsia="Arial" w:hAnsi="Arial" w:cs="Arial"/>
          <w:color w:val="0563C1"/>
          <w:sz w:val="24"/>
          <w:szCs w:val="24"/>
          <w:highlight w:val="white"/>
          <w:u w:val="single"/>
        </w:rPr>
        <w:t>25:22</w:t>
      </w:r>
      <w:r w:rsidRPr="00BF1027">
        <w:rPr>
          <w:rFonts w:ascii="Arial" w:eastAsia="Arial" w:hAnsi="Arial" w:cs="Arial"/>
          <w:color w:val="0563C1"/>
          <w:sz w:val="24"/>
          <w:szCs w:val="24"/>
          <w:highlight w:val="white"/>
        </w:rPr>
        <w:t xml:space="preserve"> </w:t>
      </w:r>
      <w:r w:rsidRPr="00BF1027">
        <w:rPr>
          <w:rFonts w:ascii="Arial" w:eastAsia="Arial" w:hAnsi="Arial" w:cs="Arial"/>
          <w:color w:val="0D0D0D"/>
          <w:sz w:val="24"/>
          <w:szCs w:val="24"/>
          <w:highlight w:val="white"/>
        </w:rPr>
        <w:t xml:space="preserve">Una rata vieja </w:t>
      </w:r>
      <w:r w:rsidRPr="00BF1027">
        <w:rPr>
          <w:rFonts w:ascii="Arial" w:eastAsia="Arial" w:hAnsi="Arial" w:cs="Arial"/>
          <w:color w:val="0563C1"/>
          <w:sz w:val="24"/>
          <w:szCs w:val="24"/>
          <w:highlight w:val="white"/>
          <w:u w:val="single"/>
        </w:rPr>
        <w:t>26:16</w:t>
      </w:r>
      <w:r w:rsidRPr="00BF1027">
        <w:rPr>
          <w:rFonts w:ascii="Arial" w:eastAsia="Arial" w:hAnsi="Arial" w:cs="Arial"/>
          <w:color w:val="0563C1"/>
          <w:sz w:val="24"/>
          <w:szCs w:val="24"/>
          <w:highlight w:val="white"/>
        </w:rPr>
        <w:t xml:space="preserve"> </w:t>
      </w:r>
      <w:r w:rsidRPr="00BF1027">
        <w:rPr>
          <w:rFonts w:ascii="Arial" w:eastAsia="Arial" w:hAnsi="Arial" w:cs="Arial"/>
          <w:color w:val="0D0D0D"/>
          <w:sz w:val="24"/>
          <w:szCs w:val="24"/>
          <w:highlight w:val="white"/>
        </w:rPr>
        <w:t xml:space="preserve">La piñata </w:t>
      </w:r>
      <w:r w:rsidRPr="00BF1027">
        <w:rPr>
          <w:rFonts w:ascii="Arial" w:eastAsia="Arial" w:hAnsi="Arial" w:cs="Arial"/>
          <w:color w:val="0563C1"/>
          <w:sz w:val="24"/>
          <w:szCs w:val="24"/>
          <w:highlight w:val="white"/>
          <w:u w:val="single"/>
        </w:rPr>
        <w:t>28:28</w:t>
      </w:r>
      <w:r w:rsidRPr="00BF1027">
        <w:rPr>
          <w:rFonts w:ascii="Arial" w:eastAsia="Arial" w:hAnsi="Arial" w:cs="Arial"/>
          <w:color w:val="0563C1"/>
          <w:sz w:val="24"/>
          <w:szCs w:val="24"/>
          <w:highlight w:val="white"/>
        </w:rPr>
        <w:t xml:space="preserve"> </w:t>
      </w:r>
      <w:r w:rsidRPr="00BF1027">
        <w:rPr>
          <w:rFonts w:ascii="Arial" w:eastAsia="Arial" w:hAnsi="Arial" w:cs="Arial"/>
          <w:color w:val="0D0D0D"/>
          <w:sz w:val="24"/>
          <w:szCs w:val="24"/>
          <w:highlight w:val="white"/>
        </w:rPr>
        <w:t xml:space="preserve">Dos pececitos se </w:t>
      </w:r>
      <w:r w:rsidRPr="00BF1027">
        <w:rPr>
          <w:rFonts w:ascii="Arial" w:eastAsia="Arial" w:hAnsi="Arial" w:cs="Arial"/>
          <w:color w:val="0D0D0D"/>
          <w:sz w:val="24"/>
          <w:szCs w:val="24"/>
        </w:rPr>
        <w:t xml:space="preserve"> </w:t>
      </w:r>
      <w:r w:rsidRPr="00BF1027">
        <w:rPr>
          <w:rFonts w:ascii="Arial" w:eastAsia="Arial" w:hAnsi="Arial" w:cs="Arial"/>
          <w:color w:val="0D0D0D"/>
          <w:sz w:val="24"/>
          <w:szCs w:val="24"/>
          <w:highlight w:val="white"/>
        </w:rPr>
        <w:t xml:space="preserve">fueron a nadar </w:t>
      </w:r>
      <w:r w:rsidRPr="00BF1027">
        <w:rPr>
          <w:rFonts w:ascii="Arial" w:eastAsia="Arial" w:hAnsi="Arial" w:cs="Arial"/>
          <w:color w:val="0563C1"/>
          <w:sz w:val="24"/>
          <w:szCs w:val="24"/>
          <w:highlight w:val="white"/>
          <w:u w:val="single"/>
        </w:rPr>
        <w:t>29:41</w:t>
      </w:r>
      <w:r w:rsidRPr="00BF1027">
        <w:rPr>
          <w:rFonts w:ascii="Arial" w:eastAsia="Arial" w:hAnsi="Arial" w:cs="Arial"/>
          <w:color w:val="0563C1"/>
          <w:sz w:val="24"/>
          <w:szCs w:val="24"/>
          <w:highlight w:val="white"/>
        </w:rPr>
        <w:t xml:space="preserve"> </w:t>
      </w:r>
      <w:r w:rsidRPr="00BF1027">
        <w:rPr>
          <w:rFonts w:ascii="Arial" w:eastAsia="Arial" w:hAnsi="Arial" w:cs="Arial"/>
          <w:color w:val="0D0D0D"/>
          <w:sz w:val="24"/>
          <w:szCs w:val="24"/>
          <w:highlight w:val="white"/>
        </w:rPr>
        <w:t xml:space="preserve">El ratón vaquero </w:t>
      </w:r>
      <w:r w:rsidRPr="00BF1027">
        <w:rPr>
          <w:rFonts w:ascii="Arial" w:eastAsia="Arial" w:hAnsi="Arial" w:cs="Arial"/>
          <w:color w:val="0563C1"/>
          <w:sz w:val="24"/>
          <w:szCs w:val="24"/>
          <w:highlight w:val="white"/>
          <w:u w:val="single"/>
        </w:rPr>
        <w:t xml:space="preserve">32:00 </w:t>
      </w:r>
      <w:r w:rsidRPr="00BF1027">
        <w:rPr>
          <w:rFonts w:ascii="Arial" w:eastAsia="Arial" w:hAnsi="Arial" w:cs="Arial"/>
          <w:color w:val="0D0D0D"/>
          <w:sz w:val="24"/>
          <w:szCs w:val="24"/>
          <w:highlight w:val="white"/>
        </w:rPr>
        <w:t xml:space="preserve">Los alegres esqueletos </w:t>
      </w:r>
      <w:r w:rsidRPr="00BF1027">
        <w:rPr>
          <w:rFonts w:ascii="Arial" w:eastAsia="Arial" w:hAnsi="Arial" w:cs="Arial"/>
          <w:color w:val="0563C1"/>
          <w:sz w:val="24"/>
          <w:szCs w:val="24"/>
          <w:highlight w:val="white"/>
          <w:u w:val="single"/>
        </w:rPr>
        <w:t>34:07</w:t>
      </w:r>
      <w:r w:rsidRPr="00BF1027">
        <w:rPr>
          <w:rFonts w:ascii="Arial" w:eastAsia="Arial" w:hAnsi="Arial" w:cs="Arial"/>
          <w:color w:val="0563C1"/>
          <w:sz w:val="24"/>
          <w:szCs w:val="24"/>
          <w:highlight w:val="white"/>
        </w:rPr>
        <w:t xml:space="preserve"> </w:t>
      </w:r>
      <w:r w:rsidRPr="00BF1027">
        <w:rPr>
          <w:rFonts w:ascii="Arial" w:eastAsia="Arial" w:hAnsi="Arial" w:cs="Arial"/>
          <w:color w:val="0D0D0D"/>
          <w:sz w:val="24"/>
          <w:szCs w:val="24"/>
          <w:highlight w:val="white"/>
        </w:rPr>
        <w:t xml:space="preserve">Los animalitos van </w:t>
      </w:r>
      <w:r w:rsidRPr="00BF1027">
        <w:rPr>
          <w:rFonts w:ascii="Arial" w:eastAsia="Arial" w:hAnsi="Arial" w:cs="Arial"/>
          <w:color w:val="0D0D0D"/>
          <w:sz w:val="24"/>
          <w:szCs w:val="24"/>
        </w:rPr>
        <w:t xml:space="preserve"> </w:t>
      </w:r>
      <w:r w:rsidRPr="00BF1027">
        <w:rPr>
          <w:rFonts w:ascii="Arial" w:eastAsia="Arial" w:hAnsi="Arial" w:cs="Arial"/>
          <w:color w:val="0D0D0D"/>
          <w:sz w:val="24"/>
          <w:szCs w:val="24"/>
          <w:highlight w:val="white"/>
        </w:rPr>
        <w:t xml:space="preserve">Concepto y Dirección General: Luis Enrique Ramírez Dirección musical: Mario Hernández C. </w:t>
      </w:r>
      <w:r w:rsidRPr="00BF1027">
        <w:rPr>
          <w:rFonts w:ascii="Arial" w:eastAsia="Arial" w:hAnsi="Arial" w:cs="Arial"/>
          <w:color w:val="0D0D0D"/>
          <w:sz w:val="24"/>
          <w:szCs w:val="24"/>
        </w:rPr>
        <w:t xml:space="preserve"> </w:t>
      </w:r>
      <w:r w:rsidRPr="00BF1027">
        <w:rPr>
          <w:rFonts w:ascii="Arial" w:eastAsia="Arial" w:hAnsi="Arial" w:cs="Arial"/>
          <w:color w:val="0D0D0D"/>
          <w:sz w:val="24"/>
          <w:szCs w:val="24"/>
          <w:highlight w:val="white"/>
        </w:rPr>
        <w:t xml:space="preserve">Interprete </w:t>
      </w:r>
      <w:proofErr w:type="spellStart"/>
      <w:r w:rsidRPr="00BF1027">
        <w:rPr>
          <w:rFonts w:ascii="Arial" w:eastAsia="Arial" w:hAnsi="Arial" w:cs="Arial"/>
          <w:color w:val="0D0D0D"/>
          <w:sz w:val="24"/>
          <w:szCs w:val="24"/>
          <w:highlight w:val="white"/>
        </w:rPr>
        <w:t>The</w:t>
      </w:r>
      <w:proofErr w:type="spellEnd"/>
      <w:r w:rsidRPr="00BF1027">
        <w:rPr>
          <w:rFonts w:ascii="Arial" w:eastAsia="Arial" w:hAnsi="Arial" w:cs="Arial"/>
          <w:color w:val="0D0D0D"/>
          <w:sz w:val="24"/>
          <w:szCs w:val="24"/>
          <w:highlight w:val="white"/>
        </w:rPr>
        <w:t xml:space="preserve"> </w:t>
      </w:r>
      <w:proofErr w:type="spellStart"/>
      <w:r w:rsidRPr="00BF1027">
        <w:rPr>
          <w:rFonts w:ascii="Arial" w:eastAsia="Arial" w:hAnsi="Arial" w:cs="Arial"/>
          <w:color w:val="0D0D0D"/>
          <w:sz w:val="24"/>
          <w:szCs w:val="24"/>
          <w:highlight w:val="white"/>
        </w:rPr>
        <w:t>Toy</w:t>
      </w:r>
      <w:proofErr w:type="spellEnd"/>
      <w:r w:rsidRPr="00BF1027">
        <w:rPr>
          <w:rFonts w:ascii="Arial" w:eastAsia="Arial" w:hAnsi="Arial" w:cs="Arial"/>
          <w:color w:val="0D0D0D"/>
          <w:sz w:val="24"/>
          <w:szCs w:val="24"/>
          <w:highlight w:val="white"/>
        </w:rPr>
        <w:t xml:space="preserve"> Band Autor: Varios P&amp;C 2015 </w:t>
      </w:r>
      <w:proofErr w:type="spellStart"/>
      <w:r w:rsidRPr="00BF1027">
        <w:rPr>
          <w:rFonts w:ascii="Arial" w:eastAsia="Arial" w:hAnsi="Arial" w:cs="Arial"/>
          <w:color w:val="0D0D0D"/>
          <w:sz w:val="24"/>
          <w:szCs w:val="24"/>
          <w:highlight w:val="white"/>
        </w:rPr>
        <w:t>Toy</w:t>
      </w:r>
      <w:proofErr w:type="spellEnd"/>
      <w:r w:rsidRPr="00BF1027">
        <w:rPr>
          <w:rFonts w:ascii="Arial" w:eastAsia="Arial" w:hAnsi="Arial" w:cs="Arial"/>
          <w:color w:val="0D0D0D"/>
          <w:sz w:val="24"/>
          <w:szCs w:val="24"/>
          <w:highlight w:val="white"/>
        </w:rPr>
        <w:t xml:space="preserve"> Cantando S.A.S. ®</w:t>
      </w:r>
      <w:r w:rsidRPr="00BF1027">
        <w:rPr>
          <w:rFonts w:ascii="Arial" w:eastAsia="Arial" w:hAnsi="Arial" w:cs="Arial"/>
          <w:color w:val="0D0D0D"/>
          <w:sz w:val="24"/>
          <w:szCs w:val="24"/>
        </w:rPr>
        <w:t xml:space="preserve"> </w:t>
      </w:r>
      <w:r w:rsidRPr="00BF1027">
        <w:rPr>
          <w:rFonts w:ascii="Arial" w:eastAsia="Arial" w:hAnsi="Arial" w:cs="Arial"/>
          <w:color w:val="0563C1"/>
          <w:sz w:val="24"/>
          <w:szCs w:val="24"/>
          <w:u w:val="single"/>
        </w:rPr>
        <w:t>https://www.youtube.com/watch?v=uisB3FVc6TM</w:t>
      </w:r>
      <w:r>
        <w:rPr>
          <w:rFonts w:ascii="Arial" w:eastAsia="Arial" w:hAnsi="Arial" w:cs="Arial"/>
          <w:b/>
          <w:color w:val="0563C1"/>
          <w:sz w:val="24"/>
          <w:szCs w:val="24"/>
        </w:rPr>
        <w:t xml:space="preserve"> </w:t>
      </w:r>
    </w:p>
    <w:p w:rsidR="00BF1027" w:rsidRPr="00BF1027" w:rsidRDefault="00BF1027" w:rsidP="00BF1027">
      <w:pPr>
        <w:widowControl w:val="0"/>
        <w:pBdr>
          <w:top w:val="nil"/>
          <w:left w:val="nil"/>
          <w:bottom w:val="nil"/>
          <w:right w:val="nil"/>
          <w:between w:val="nil"/>
        </w:pBdr>
        <w:spacing w:before="323" w:line="263" w:lineRule="auto"/>
        <w:ind w:left="567" w:right="50"/>
        <w:rPr>
          <w:color w:val="0563C1"/>
          <w:sz w:val="24"/>
          <w:szCs w:val="24"/>
          <w:u w:val="single"/>
        </w:rPr>
      </w:pPr>
      <w:r w:rsidRPr="00BF1027">
        <w:rPr>
          <w:rFonts w:ascii="Arial" w:eastAsia="Arial" w:hAnsi="Arial" w:cs="Arial"/>
          <w:color w:val="000000"/>
          <w:sz w:val="24"/>
          <w:szCs w:val="24"/>
        </w:rPr>
        <w:t xml:space="preserve">CONOCIMIENTOS BASICOS SOBRE LA MUSICA EN LA EDUCACION INICIAL Y SU  APLICACIÓN: Cynthia Buitrón </w:t>
      </w:r>
      <w:r w:rsidRPr="00BF1027">
        <w:rPr>
          <w:rFonts w:ascii="Arial" w:eastAsia="Arial" w:hAnsi="Arial" w:cs="Arial"/>
          <w:color w:val="0563C1"/>
          <w:sz w:val="24"/>
          <w:szCs w:val="24"/>
          <w:u w:val="single"/>
        </w:rPr>
        <w:t>https://es.slideshare.net/cynthyflaquita/la-msica-en-la-educacin inicial</w:t>
      </w:r>
    </w:p>
    <w:p w:rsidR="00BF1027" w:rsidRPr="00BF1027" w:rsidRDefault="00BF1027" w:rsidP="00BF1027">
      <w:pPr>
        <w:widowControl w:val="0"/>
        <w:pBdr>
          <w:top w:val="nil"/>
          <w:left w:val="nil"/>
          <w:bottom w:val="nil"/>
          <w:right w:val="nil"/>
          <w:between w:val="nil"/>
        </w:pBdr>
        <w:spacing w:before="323" w:line="263" w:lineRule="auto"/>
        <w:ind w:left="567" w:right="50"/>
        <w:rPr>
          <w:rFonts w:ascii="Arial" w:eastAsia="Arial" w:hAnsi="Arial" w:cs="Arial"/>
          <w:color w:val="000000"/>
          <w:sz w:val="24"/>
          <w:szCs w:val="24"/>
        </w:rPr>
      </w:pPr>
      <w:r>
        <w:rPr>
          <w:noProof/>
          <w:color w:val="000000"/>
        </w:rPr>
        <w:drawing>
          <wp:inline distT="19050" distB="19050" distL="19050" distR="19050" wp14:anchorId="596D3A01" wp14:editId="4E5719C5">
            <wp:extent cx="126365" cy="127000"/>
            <wp:effectExtent l="0" t="0" r="0" b="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126365" cy="127000"/>
                    </a:xfrm>
                    <a:prstGeom prst="rect">
                      <a:avLst/>
                    </a:prstGeom>
                    <a:ln/>
                  </pic:spPr>
                </pic:pic>
              </a:graphicData>
            </a:graphic>
          </wp:inline>
        </w:drawing>
      </w:r>
      <w:r w:rsidRPr="00BF1027">
        <w:rPr>
          <w:rFonts w:ascii="Arial" w:eastAsia="Arial" w:hAnsi="Arial" w:cs="Arial"/>
          <w:color w:val="000000"/>
          <w:sz w:val="24"/>
          <w:szCs w:val="24"/>
        </w:rPr>
        <w:t xml:space="preserve">La carrera Musical – Canción Infantil: Canción para conocer las figuras musicales y su duración.  Compuesta por Vero </w:t>
      </w:r>
      <w:proofErr w:type="spellStart"/>
      <w:r w:rsidRPr="00BF1027">
        <w:rPr>
          <w:rFonts w:ascii="Arial" w:eastAsia="Arial" w:hAnsi="Arial" w:cs="Arial"/>
          <w:color w:val="000000"/>
          <w:sz w:val="24"/>
          <w:szCs w:val="24"/>
        </w:rPr>
        <w:t>Kou</w:t>
      </w:r>
      <w:proofErr w:type="spellEnd"/>
      <w:r w:rsidRPr="00BF1027">
        <w:rPr>
          <w:rFonts w:ascii="Arial" w:eastAsia="Arial" w:hAnsi="Arial" w:cs="Arial"/>
          <w:color w:val="000000"/>
          <w:sz w:val="24"/>
          <w:szCs w:val="24"/>
        </w:rPr>
        <w:t xml:space="preserve"> para el método de </w:t>
      </w:r>
      <w:proofErr w:type="spellStart"/>
      <w:r w:rsidRPr="00BF1027">
        <w:rPr>
          <w:rFonts w:ascii="Arial" w:eastAsia="Arial" w:hAnsi="Arial" w:cs="Arial"/>
          <w:color w:val="000000"/>
          <w:sz w:val="24"/>
          <w:szCs w:val="24"/>
        </w:rPr>
        <w:t>inciación</w:t>
      </w:r>
      <w:proofErr w:type="spellEnd"/>
      <w:r w:rsidRPr="00BF1027">
        <w:rPr>
          <w:rFonts w:ascii="Arial" w:eastAsia="Arial" w:hAnsi="Arial" w:cs="Arial"/>
          <w:color w:val="000000"/>
          <w:sz w:val="24"/>
          <w:szCs w:val="24"/>
        </w:rPr>
        <w:t xml:space="preserve"> musical Mi Teclado y con las ilustraciones de  José Rubio </w:t>
      </w:r>
      <w:proofErr w:type="spellStart"/>
      <w:r w:rsidRPr="00BF1027">
        <w:rPr>
          <w:rFonts w:ascii="Arial" w:eastAsia="Arial" w:hAnsi="Arial" w:cs="Arial"/>
          <w:color w:val="000000"/>
          <w:sz w:val="24"/>
          <w:szCs w:val="24"/>
        </w:rPr>
        <w:t>Malagón</w:t>
      </w:r>
      <w:proofErr w:type="spellEnd"/>
      <w:r w:rsidRPr="00BF1027">
        <w:rPr>
          <w:rFonts w:ascii="Arial" w:eastAsia="Arial" w:hAnsi="Arial" w:cs="Arial"/>
          <w:color w:val="000000"/>
          <w:sz w:val="24"/>
          <w:szCs w:val="24"/>
        </w:rPr>
        <w:t xml:space="preserve">. https://www.youtube.com/watch?v=waay5H1MtLs </w:t>
      </w:r>
    </w:p>
    <w:p w:rsidR="00BF1027" w:rsidRPr="00BF1027" w:rsidRDefault="00BF1027" w:rsidP="00BF1027">
      <w:pPr>
        <w:widowControl w:val="0"/>
        <w:pBdr>
          <w:top w:val="nil"/>
          <w:left w:val="nil"/>
          <w:bottom w:val="nil"/>
          <w:right w:val="nil"/>
          <w:between w:val="nil"/>
        </w:pBdr>
        <w:spacing w:before="323" w:line="263" w:lineRule="auto"/>
        <w:ind w:left="567" w:right="50"/>
        <w:rPr>
          <w:rFonts w:ascii="Arial" w:eastAsia="Arial" w:hAnsi="Arial" w:cs="Arial"/>
          <w:color w:val="000000"/>
          <w:sz w:val="24"/>
          <w:szCs w:val="24"/>
        </w:rPr>
      </w:pPr>
      <w:r w:rsidRPr="00BF1027">
        <w:rPr>
          <w:rFonts w:ascii="Arial" w:eastAsia="Arial" w:hAnsi="Arial" w:cs="Arial"/>
          <w:color w:val="000000"/>
          <w:sz w:val="24"/>
          <w:szCs w:val="24"/>
        </w:rPr>
        <w:drawing>
          <wp:inline distT="19050" distB="19050" distL="19050" distR="19050" wp14:anchorId="3B3602A9" wp14:editId="2210DB3F">
            <wp:extent cx="126365" cy="126365"/>
            <wp:effectExtent l="0" t="0" r="0" b="0"/>
            <wp:docPr id="7"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2"/>
                    <a:srcRect/>
                    <a:stretch>
                      <a:fillRect/>
                    </a:stretch>
                  </pic:blipFill>
                  <pic:spPr>
                    <a:xfrm>
                      <a:off x="0" y="0"/>
                      <a:ext cx="126365" cy="126365"/>
                    </a:xfrm>
                    <a:prstGeom prst="rect">
                      <a:avLst/>
                    </a:prstGeom>
                    <a:ln/>
                  </pic:spPr>
                </pic:pic>
              </a:graphicData>
            </a:graphic>
          </wp:inline>
        </w:drawing>
      </w:r>
      <w:r w:rsidRPr="00BF1027">
        <w:rPr>
          <w:rFonts w:ascii="Arial" w:eastAsia="Arial" w:hAnsi="Arial" w:cs="Arial"/>
          <w:color w:val="000000"/>
          <w:sz w:val="24"/>
          <w:szCs w:val="24"/>
        </w:rPr>
        <w:t xml:space="preserve">Lo bueno de la música: Canción para trabajar tres voces utilizando las notas musicales que menciona  la canción. https://www.youtube.com/watch?v=dyhF6GE3QD4 </w:t>
      </w:r>
    </w:p>
    <w:p w:rsidR="00924590" w:rsidRPr="00BF1027" w:rsidRDefault="00BF1027" w:rsidP="00BF1027">
      <w:pPr>
        <w:widowControl w:val="0"/>
        <w:pBdr>
          <w:top w:val="nil"/>
          <w:left w:val="nil"/>
          <w:bottom w:val="nil"/>
          <w:right w:val="nil"/>
          <w:between w:val="nil"/>
        </w:pBdr>
        <w:spacing w:before="323" w:line="263" w:lineRule="auto"/>
        <w:ind w:left="567" w:right="50"/>
        <w:rPr>
          <w:rFonts w:ascii="Arial" w:eastAsia="Arial" w:hAnsi="Arial" w:cs="Arial"/>
          <w:color w:val="000000"/>
          <w:sz w:val="24"/>
          <w:szCs w:val="24"/>
        </w:rPr>
      </w:pPr>
      <w:r w:rsidRPr="00BF1027">
        <w:rPr>
          <w:rFonts w:ascii="Arial" w:eastAsia="Arial" w:hAnsi="Arial" w:cs="Arial"/>
          <w:color w:val="000000"/>
          <w:sz w:val="24"/>
          <w:szCs w:val="24"/>
        </w:rPr>
        <w:drawing>
          <wp:inline distT="19050" distB="19050" distL="19050" distR="19050" wp14:anchorId="5593387A" wp14:editId="0BEA7F68">
            <wp:extent cx="126365" cy="126365"/>
            <wp:effectExtent l="0" t="0" r="0" b="0"/>
            <wp:docPr id="8"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3"/>
                    <a:srcRect/>
                    <a:stretch>
                      <a:fillRect/>
                    </a:stretch>
                  </pic:blipFill>
                  <pic:spPr>
                    <a:xfrm>
                      <a:off x="0" y="0"/>
                      <a:ext cx="126365" cy="126365"/>
                    </a:xfrm>
                    <a:prstGeom prst="rect">
                      <a:avLst/>
                    </a:prstGeom>
                    <a:ln/>
                  </pic:spPr>
                </pic:pic>
              </a:graphicData>
            </a:graphic>
          </wp:inline>
        </w:drawing>
      </w:r>
      <w:r w:rsidRPr="00BF1027">
        <w:rPr>
          <w:rFonts w:ascii="Arial" w:eastAsia="Arial" w:hAnsi="Arial" w:cs="Arial"/>
          <w:color w:val="000000"/>
          <w:sz w:val="24"/>
          <w:szCs w:val="24"/>
        </w:rPr>
        <w:t xml:space="preserve">Notas musicales Canciones infantiles: Esta es la canción de las notas musicales. Do re, do re, do re mi  fa, do re mi fa sol, la si la sol. </w:t>
      </w:r>
      <w:proofErr w:type="spellStart"/>
      <w:r w:rsidRPr="00BF1027">
        <w:rPr>
          <w:rFonts w:ascii="Arial" w:eastAsia="Arial" w:hAnsi="Arial" w:cs="Arial"/>
          <w:color w:val="000000"/>
          <w:sz w:val="24"/>
          <w:szCs w:val="24"/>
        </w:rPr>
        <w:t>Doremi</w:t>
      </w:r>
      <w:proofErr w:type="spellEnd"/>
      <w:r w:rsidRPr="00BF1027">
        <w:rPr>
          <w:rFonts w:ascii="Arial" w:eastAsia="Arial" w:hAnsi="Arial" w:cs="Arial"/>
          <w:color w:val="000000"/>
          <w:sz w:val="24"/>
          <w:szCs w:val="24"/>
        </w:rPr>
        <w:t xml:space="preserve"> o </w:t>
      </w:r>
      <w:proofErr w:type="spellStart"/>
      <w:r w:rsidRPr="00BF1027">
        <w:rPr>
          <w:rFonts w:ascii="Arial" w:eastAsia="Arial" w:hAnsi="Arial" w:cs="Arial"/>
          <w:color w:val="000000"/>
          <w:sz w:val="24"/>
          <w:szCs w:val="24"/>
        </w:rPr>
        <w:t>Doremila</w:t>
      </w:r>
      <w:proofErr w:type="spellEnd"/>
      <w:r w:rsidRPr="00BF1027">
        <w:rPr>
          <w:rFonts w:ascii="Arial" w:eastAsia="Arial" w:hAnsi="Arial" w:cs="Arial"/>
          <w:color w:val="000000"/>
          <w:sz w:val="24"/>
          <w:szCs w:val="24"/>
        </w:rPr>
        <w:t xml:space="preserve"> es un canal de Canciones infantiles. Las mejores  canciones para que niños y bebes aprendan desde temprana edad cantando.  https://www.youtube.com/w</w:t>
      </w:r>
    </w:p>
    <w:p w:rsidR="00924590" w:rsidRDefault="00924590">
      <w:pPr>
        <w:pBdr>
          <w:top w:val="nil"/>
          <w:left w:val="nil"/>
          <w:bottom w:val="nil"/>
          <w:right w:val="nil"/>
          <w:between w:val="nil"/>
        </w:pBdr>
        <w:spacing w:line="240" w:lineRule="auto"/>
        <w:rPr>
          <w:rFonts w:ascii="Times New Roman" w:eastAsia="Times New Roman" w:hAnsi="Times New Roman" w:cs="Times New Roman"/>
          <w:b/>
          <w:color w:val="000000"/>
          <w:sz w:val="24"/>
          <w:szCs w:val="24"/>
        </w:rPr>
      </w:pPr>
      <w:bookmarkStart w:id="6" w:name="_GoBack"/>
      <w:bookmarkEnd w:id="6"/>
    </w:p>
    <w:sectPr w:rsidR="00924590">
      <w:headerReference w:type="default" r:id="rId14"/>
      <w:pgSz w:w="15840" w:h="12240" w:orient="landscape"/>
      <w:pgMar w:top="1080" w:right="1440" w:bottom="1080" w:left="144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3383" w:rsidRDefault="00DA3383">
      <w:pPr>
        <w:spacing w:after="0" w:line="240" w:lineRule="auto"/>
      </w:pPr>
      <w:r>
        <w:separator/>
      </w:r>
    </w:p>
  </w:endnote>
  <w:endnote w:type="continuationSeparator" w:id="0">
    <w:p w:rsidR="00DA3383" w:rsidRDefault="00DA33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altName w:val="Arial"/>
    <w:panose1 w:val="020B06040202020202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3383" w:rsidRDefault="00DA3383">
      <w:pPr>
        <w:spacing w:after="0" w:line="240" w:lineRule="auto"/>
      </w:pPr>
      <w:r>
        <w:separator/>
      </w:r>
    </w:p>
  </w:footnote>
  <w:footnote w:type="continuationSeparator" w:id="0">
    <w:p w:rsidR="00DA3383" w:rsidRDefault="00DA33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590" w:rsidRDefault="00924590">
    <w:pPr>
      <w:widowControl w:val="0"/>
      <w:pBdr>
        <w:top w:val="nil"/>
        <w:left w:val="nil"/>
        <w:bottom w:val="nil"/>
        <w:right w:val="nil"/>
        <w:between w:val="nil"/>
      </w:pBdr>
      <w:spacing w:after="0"/>
      <w:rPr>
        <w:rFonts w:ascii="Times New Roman" w:eastAsia="Times New Roman" w:hAnsi="Times New Roman" w:cs="Times New Roman"/>
        <w:b/>
        <w:color w:val="000000"/>
        <w:sz w:val="24"/>
        <w:szCs w:val="24"/>
      </w:rPr>
    </w:pPr>
  </w:p>
  <w:tbl>
    <w:tblPr>
      <w:tblStyle w:val="a3"/>
      <w:tblW w:w="137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06"/>
      <w:gridCol w:w="8921"/>
      <w:gridCol w:w="1728"/>
    </w:tblGrid>
    <w:tr w:rsidR="00924590">
      <w:trPr>
        <w:trHeight w:val="332"/>
        <w:jc w:val="center"/>
      </w:trPr>
      <w:tc>
        <w:tcPr>
          <w:tcW w:w="3106" w:type="dxa"/>
          <w:vMerge w:val="restart"/>
          <w:tcBorders>
            <w:top w:val="single" w:sz="4" w:space="0" w:color="000000"/>
            <w:left w:val="single" w:sz="4" w:space="0" w:color="000000"/>
            <w:bottom w:val="single" w:sz="4" w:space="0" w:color="000000"/>
            <w:right w:val="single" w:sz="4" w:space="0" w:color="000000"/>
          </w:tcBorders>
          <w:vAlign w:val="center"/>
        </w:tcPr>
        <w:p w:rsidR="00924590" w:rsidRDefault="00001210">
          <w:pPr>
            <w:spacing w:after="0" w:line="240" w:lineRule="auto"/>
            <w:rPr>
              <w:rFonts w:ascii="Arial" w:eastAsia="Arial" w:hAnsi="Arial" w:cs="Arial"/>
              <w:sz w:val="14"/>
              <w:szCs w:val="14"/>
            </w:rPr>
          </w:pPr>
          <w:r>
            <w:rPr>
              <w:noProof/>
              <w:lang w:val="es-ES" w:eastAsia="es-ES"/>
            </w:rPr>
            <w:drawing>
              <wp:anchor distT="0" distB="0" distL="114300" distR="114300" simplePos="0" relativeHeight="251658240" behindDoc="0" locked="0" layoutInCell="1" hidden="0" allowOverlap="1">
                <wp:simplePos x="0" y="0"/>
                <wp:positionH relativeFrom="column">
                  <wp:posOffset>32386</wp:posOffset>
                </wp:positionH>
                <wp:positionV relativeFrom="paragraph">
                  <wp:posOffset>-33019</wp:posOffset>
                </wp:positionV>
                <wp:extent cx="470535" cy="570865"/>
                <wp:effectExtent l="0" t="0" r="0" b="0"/>
                <wp:wrapNone/>
                <wp:docPr id="4" name="image1.jpg" descr="ESCUDO_ESCUELA_NORMAL_SUPERIOR_2010_A_COLOR"/>
                <wp:cNvGraphicFramePr/>
                <a:graphic xmlns:a="http://schemas.openxmlformats.org/drawingml/2006/main">
                  <a:graphicData uri="http://schemas.openxmlformats.org/drawingml/2006/picture">
                    <pic:pic xmlns:pic="http://schemas.openxmlformats.org/drawingml/2006/picture">
                      <pic:nvPicPr>
                        <pic:cNvPr id="0" name="image1.jpg" descr="ESCUDO_ESCUELA_NORMAL_SUPERIOR_2010_A_COLOR"/>
                        <pic:cNvPicPr preferRelativeResize="0"/>
                      </pic:nvPicPr>
                      <pic:blipFill>
                        <a:blip r:embed="rId1"/>
                        <a:srcRect/>
                        <a:stretch>
                          <a:fillRect/>
                        </a:stretch>
                      </pic:blipFill>
                      <pic:spPr>
                        <a:xfrm>
                          <a:off x="0" y="0"/>
                          <a:ext cx="470535" cy="570865"/>
                        </a:xfrm>
                        <a:prstGeom prst="rect">
                          <a:avLst/>
                        </a:prstGeom>
                        <a:ln/>
                      </pic:spPr>
                    </pic:pic>
                  </a:graphicData>
                </a:graphic>
              </wp:anchor>
            </w:drawing>
          </w:r>
          <w:r>
            <w:rPr>
              <w:noProof/>
              <w:lang w:val="es-ES" w:eastAsia="es-ES"/>
            </w:rPr>
            <w:drawing>
              <wp:anchor distT="0" distB="0" distL="114300" distR="114300" simplePos="0" relativeHeight="251659264" behindDoc="0" locked="0" layoutInCell="1" hidden="0" allowOverlap="1">
                <wp:simplePos x="0" y="0"/>
                <wp:positionH relativeFrom="column">
                  <wp:posOffset>687070</wp:posOffset>
                </wp:positionH>
                <wp:positionV relativeFrom="paragraph">
                  <wp:posOffset>-84454</wp:posOffset>
                </wp:positionV>
                <wp:extent cx="842645" cy="463550"/>
                <wp:effectExtent l="0" t="0" r="0" b="0"/>
                <wp:wrapSquare wrapText="bothSides" distT="0" distB="0" distL="114300" distR="114300"/>
                <wp:docPr id="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
                        <a:srcRect/>
                        <a:stretch>
                          <a:fillRect/>
                        </a:stretch>
                      </pic:blipFill>
                      <pic:spPr>
                        <a:xfrm>
                          <a:off x="0" y="0"/>
                          <a:ext cx="842645" cy="463550"/>
                        </a:xfrm>
                        <a:prstGeom prst="rect">
                          <a:avLst/>
                        </a:prstGeom>
                        <a:ln/>
                      </pic:spPr>
                    </pic:pic>
                  </a:graphicData>
                </a:graphic>
              </wp:anchor>
            </w:drawing>
          </w:r>
        </w:p>
      </w:tc>
      <w:tc>
        <w:tcPr>
          <w:tcW w:w="8921" w:type="dxa"/>
          <w:vMerge w:val="restart"/>
          <w:tcBorders>
            <w:top w:val="single" w:sz="4" w:space="0" w:color="000000"/>
            <w:left w:val="single" w:sz="4" w:space="0" w:color="000000"/>
            <w:right w:val="single" w:sz="4" w:space="0" w:color="000000"/>
          </w:tcBorders>
          <w:vAlign w:val="center"/>
        </w:tcPr>
        <w:p w:rsidR="00924590" w:rsidRDefault="00001210">
          <w:pPr>
            <w:spacing w:after="0" w:line="240" w:lineRule="auto"/>
            <w:ind w:left="-28" w:firstLine="28"/>
            <w:jc w:val="center"/>
            <w:rPr>
              <w:rFonts w:ascii="Arial" w:eastAsia="Arial" w:hAnsi="Arial" w:cs="Arial"/>
              <w:b/>
            </w:rPr>
          </w:pPr>
          <w:r>
            <w:rPr>
              <w:rFonts w:ascii="Arial" w:eastAsia="Arial" w:hAnsi="Arial" w:cs="Arial"/>
              <w:b/>
            </w:rPr>
            <w:t>ESCUELA NORMAL SUPERIOR DEL QUINDÍO</w:t>
          </w:r>
        </w:p>
        <w:p w:rsidR="00924590" w:rsidRDefault="00001210">
          <w:pPr>
            <w:spacing w:after="0" w:line="240" w:lineRule="auto"/>
            <w:ind w:left="-28" w:firstLine="28"/>
            <w:jc w:val="center"/>
            <w:rPr>
              <w:rFonts w:ascii="Arial" w:eastAsia="Arial" w:hAnsi="Arial" w:cs="Arial"/>
              <w:b/>
            </w:rPr>
          </w:pPr>
          <w:r>
            <w:rPr>
              <w:rFonts w:ascii="Arial" w:eastAsia="Arial" w:hAnsi="Arial" w:cs="Arial"/>
              <w:b/>
            </w:rPr>
            <w:t>PROGRAMA DE FORMACIÓN COMPLEMENTARIA</w:t>
          </w:r>
        </w:p>
      </w:tc>
      <w:tc>
        <w:tcPr>
          <w:tcW w:w="1728" w:type="dxa"/>
          <w:tcBorders>
            <w:top w:val="single" w:sz="4" w:space="0" w:color="000000"/>
            <w:left w:val="single" w:sz="4" w:space="0" w:color="000000"/>
            <w:bottom w:val="single" w:sz="4" w:space="0" w:color="000000"/>
            <w:right w:val="single" w:sz="4" w:space="0" w:color="000000"/>
          </w:tcBorders>
          <w:vAlign w:val="center"/>
        </w:tcPr>
        <w:p w:rsidR="00924590" w:rsidRDefault="00001210">
          <w:pPr>
            <w:spacing w:after="0" w:line="240" w:lineRule="auto"/>
            <w:rPr>
              <w:rFonts w:ascii="Arial" w:eastAsia="Arial" w:hAnsi="Arial" w:cs="Arial"/>
              <w:b/>
              <w:sz w:val="12"/>
              <w:szCs w:val="12"/>
            </w:rPr>
          </w:pPr>
          <w:r>
            <w:rPr>
              <w:rFonts w:ascii="Arial" w:eastAsia="Arial" w:hAnsi="Arial" w:cs="Arial"/>
              <w:b/>
              <w:sz w:val="12"/>
              <w:szCs w:val="12"/>
            </w:rPr>
            <w:t>GA – 01 -02 -02</w:t>
          </w:r>
        </w:p>
      </w:tc>
    </w:tr>
    <w:tr w:rsidR="00924590">
      <w:trPr>
        <w:trHeight w:val="505"/>
        <w:jc w:val="center"/>
      </w:trPr>
      <w:tc>
        <w:tcPr>
          <w:tcW w:w="3106" w:type="dxa"/>
          <w:vMerge/>
          <w:tcBorders>
            <w:top w:val="single" w:sz="4" w:space="0" w:color="000000"/>
            <w:left w:val="single" w:sz="4" w:space="0" w:color="000000"/>
            <w:bottom w:val="single" w:sz="4" w:space="0" w:color="000000"/>
            <w:right w:val="single" w:sz="4" w:space="0" w:color="000000"/>
          </w:tcBorders>
          <w:vAlign w:val="center"/>
        </w:tcPr>
        <w:p w:rsidR="00924590" w:rsidRDefault="00924590">
          <w:pPr>
            <w:widowControl w:val="0"/>
            <w:spacing w:after="0"/>
            <w:rPr>
              <w:rFonts w:ascii="Arial" w:eastAsia="Arial" w:hAnsi="Arial" w:cs="Arial"/>
              <w:b/>
              <w:sz w:val="12"/>
              <w:szCs w:val="12"/>
            </w:rPr>
          </w:pPr>
        </w:p>
      </w:tc>
      <w:tc>
        <w:tcPr>
          <w:tcW w:w="8921" w:type="dxa"/>
          <w:vMerge/>
          <w:tcBorders>
            <w:top w:val="single" w:sz="4" w:space="0" w:color="000000"/>
            <w:left w:val="single" w:sz="4" w:space="0" w:color="000000"/>
            <w:right w:val="single" w:sz="4" w:space="0" w:color="000000"/>
          </w:tcBorders>
          <w:vAlign w:val="center"/>
        </w:tcPr>
        <w:p w:rsidR="00924590" w:rsidRDefault="00924590">
          <w:pPr>
            <w:widowControl w:val="0"/>
            <w:spacing w:after="0"/>
            <w:rPr>
              <w:rFonts w:ascii="Arial" w:eastAsia="Arial" w:hAnsi="Arial" w:cs="Arial"/>
              <w:b/>
              <w:sz w:val="12"/>
              <w:szCs w:val="12"/>
            </w:rPr>
          </w:pPr>
        </w:p>
      </w:tc>
      <w:tc>
        <w:tcPr>
          <w:tcW w:w="1728" w:type="dxa"/>
          <w:tcBorders>
            <w:top w:val="single" w:sz="4" w:space="0" w:color="000000"/>
            <w:left w:val="single" w:sz="4" w:space="0" w:color="000000"/>
            <w:right w:val="single" w:sz="4" w:space="0" w:color="000000"/>
          </w:tcBorders>
          <w:vAlign w:val="center"/>
        </w:tcPr>
        <w:p w:rsidR="00924590" w:rsidRDefault="00001210">
          <w:pPr>
            <w:spacing w:after="0" w:line="240" w:lineRule="auto"/>
            <w:rPr>
              <w:rFonts w:ascii="Arial" w:eastAsia="Arial" w:hAnsi="Arial" w:cs="Arial"/>
              <w:b/>
              <w:sz w:val="12"/>
              <w:szCs w:val="12"/>
            </w:rPr>
          </w:pPr>
          <w:r>
            <w:rPr>
              <w:rFonts w:ascii="Arial" w:eastAsia="Arial" w:hAnsi="Arial" w:cs="Arial"/>
              <w:b/>
              <w:sz w:val="12"/>
              <w:szCs w:val="12"/>
            </w:rPr>
            <w:t>FECHA: Enero 2020</w:t>
          </w:r>
        </w:p>
      </w:tc>
    </w:tr>
    <w:tr w:rsidR="00924590">
      <w:trPr>
        <w:trHeight w:val="70"/>
        <w:jc w:val="center"/>
      </w:trPr>
      <w:tc>
        <w:tcPr>
          <w:tcW w:w="3106" w:type="dxa"/>
          <w:vMerge/>
          <w:tcBorders>
            <w:top w:val="single" w:sz="4" w:space="0" w:color="000000"/>
            <w:left w:val="single" w:sz="4" w:space="0" w:color="000000"/>
            <w:bottom w:val="single" w:sz="4" w:space="0" w:color="000000"/>
            <w:right w:val="single" w:sz="4" w:space="0" w:color="000000"/>
          </w:tcBorders>
          <w:vAlign w:val="center"/>
        </w:tcPr>
        <w:p w:rsidR="00924590" w:rsidRDefault="00924590">
          <w:pPr>
            <w:widowControl w:val="0"/>
            <w:spacing w:after="0"/>
            <w:rPr>
              <w:rFonts w:ascii="Arial" w:eastAsia="Arial" w:hAnsi="Arial" w:cs="Arial"/>
              <w:b/>
              <w:sz w:val="12"/>
              <w:szCs w:val="12"/>
            </w:rPr>
          </w:pPr>
        </w:p>
      </w:tc>
      <w:tc>
        <w:tcPr>
          <w:tcW w:w="8921" w:type="dxa"/>
          <w:tcBorders>
            <w:left w:val="single" w:sz="4" w:space="0" w:color="000000"/>
            <w:bottom w:val="single" w:sz="4" w:space="0" w:color="000000"/>
            <w:right w:val="single" w:sz="4" w:space="0" w:color="000000"/>
          </w:tcBorders>
          <w:vAlign w:val="center"/>
        </w:tcPr>
        <w:p w:rsidR="00924590" w:rsidRDefault="00001210">
          <w:pPr>
            <w:spacing w:after="0" w:line="240" w:lineRule="auto"/>
            <w:ind w:left="-28" w:firstLine="28"/>
            <w:jc w:val="center"/>
            <w:rPr>
              <w:rFonts w:ascii="Arial" w:eastAsia="Arial" w:hAnsi="Arial" w:cs="Arial"/>
              <w:b/>
            </w:rPr>
          </w:pPr>
          <w:r>
            <w:rPr>
              <w:rFonts w:ascii="Arial" w:eastAsia="Arial" w:hAnsi="Arial" w:cs="Arial"/>
              <w:b/>
            </w:rPr>
            <w:t>MICRO CURRÍCULO</w:t>
          </w:r>
        </w:p>
      </w:tc>
      <w:tc>
        <w:tcPr>
          <w:tcW w:w="1728" w:type="dxa"/>
          <w:tcBorders>
            <w:top w:val="single" w:sz="4" w:space="0" w:color="000000"/>
            <w:left w:val="single" w:sz="4" w:space="0" w:color="000000"/>
            <w:bottom w:val="single" w:sz="4" w:space="0" w:color="000000"/>
            <w:right w:val="single" w:sz="4" w:space="0" w:color="000000"/>
          </w:tcBorders>
          <w:vAlign w:val="center"/>
        </w:tcPr>
        <w:p w:rsidR="00924590" w:rsidRDefault="00001210">
          <w:pPr>
            <w:spacing w:after="0" w:line="240" w:lineRule="auto"/>
            <w:rPr>
              <w:rFonts w:ascii="Arial" w:eastAsia="Arial" w:hAnsi="Arial" w:cs="Arial"/>
              <w:b/>
              <w:sz w:val="12"/>
              <w:szCs w:val="12"/>
            </w:rPr>
          </w:pPr>
          <w:r>
            <w:rPr>
              <w:rFonts w:ascii="Arial" w:eastAsia="Arial" w:hAnsi="Arial" w:cs="Arial"/>
              <w:b/>
              <w:sz w:val="12"/>
              <w:szCs w:val="12"/>
            </w:rPr>
            <w:t>VERSIÓN: 2</w:t>
          </w:r>
        </w:p>
      </w:tc>
    </w:tr>
  </w:tbl>
  <w:p w:rsidR="00924590" w:rsidRDefault="00924590">
    <w:pPr>
      <w:pBdr>
        <w:top w:val="nil"/>
        <w:left w:val="nil"/>
        <w:bottom w:val="nil"/>
        <w:right w:val="nil"/>
        <w:between w:val="nil"/>
      </w:pBdr>
      <w:tabs>
        <w:tab w:val="center" w:pos="4419"/>
        <w:tab w:val="right" w:pos="8838"/>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A6FB8"/>
    <w:multiLevelType w:val="multilevel"/>
    <w:tmpl w:val="4FFE34CC"/>
    <w:lvl w:ilvl="0">
      <w:start w:val="1"/>
      <w:numFmt w:val="decimal"/>
      <w:lvlText w:val="%1."/>
      <w:lvlJc w:val="left"/>
      <w:pPr>
        <w:ind w:left="700" w:hanging="628"/>
      </w:pPr>
      <w:rPr>
        <w:smallCaps w:val="0"/>
        <w:strike w:val="0"/>
        <w:color w:val="000000"/>
        <w:shd w:val="clear" w:color="auto" w:fill="auto"/>
        <w:vertAlign w:val="baseline"/>
      </w:rPr>
    </w:lvl>
    <w:lvl w:ilvl="1">
      <w:start w:val="1"/>
      <w:numFmt w:val="decimal"/>
      <w:lvlText w:val="%1.%2."/>
      <w:lvlJc w:val="left"/>
      <w:pPr>
        <w:ind w:left="1152" w:hanging="792"/>
      </w:pPr>
      <w:rPr>
        <w:smallCaps w:val="0"/>
        <w:strike w:val="0"/>
        <w:color w:val="000000"/>
        <w:shd w:val="clear" w:color="auto" w:fill="auto"/>
        <w:vertAlign w:val="baseline"/>
      </w:rPr>
    </w:lvl>
    <w:lvl w:ilvl="2">
      <w:start w:val="1"/>
      <w:numFmt w:val="decimal"/>
      <w:lvlText w:val="%1.%2.%3."/>
      <w:lvlJc w:val="left"/>
      <w:pPr>
        <w:ind w:left="1020" w:hanging="660"/>
      </w:pPr>
      <w:rPr>
        <w:smallCaps w:val="0"/>
        <w:strike w:val="0"/>
        <w:color w:val="000000"/>
        <w:shd w:val="clear" w:color="auto" w:fill="auto"/>
        <w:vertAlign w:val="baseline"/>
      </w:rPr>
    </w:lvl>
    <w:lvl w:ilvl="3">
      <w:start w:val="1"/>
      <w:numFmt w:val="decimal"/>
      <w:lvlText w:val="%1.%2.%3.%4."/>
      <w:lvlJc w:val="left"/>
      <w:pPr>
        <w:ind w:left="1350" w:hanging="990"/>
      </w:pPr>
      <w:rPr>
        <w:smallCaps w:val="0"/>
        <w:strike w:val="0"/>
        <w:color w:val="000000"/>
        <w:shd w:val="clear" w:color="auto" w:fill="auto"/>
        <w:vertAlign w:val="baseline"/>
      </w:rPr>
    </w:lvl>
    <w:lvl w:ilvl="4">
      <w:start w:val="1"/>
      <w:numFmt w:val="decimal"/>
      <w:lvlText w:val="%1.%2.%3.%4.%5."/>
      <w:lvlJc w:val="left"/>
      <w:pPr>
        <w:ind w:left="1350" w:hanging="990"/>
      </w:pPr>
      <w:rPr>
        <w:smallCaps w:val="0"/>
        <w:strike w:val="0"/>
        <w:color w:val="000000"/>
        <w:shd w:val="clear" w:color="auto" w:fill="auto"/>
        <w:vertAlign w:val="baseline"/>
      </w:rPr>
    </w:lvl>
    <w:lvl w:ilvl="5">
      <w:start w:val="1"/>
      <w:numFmt w:val="decimal"/>
      <w:lvlText w:val="%1.%2.%3.%4.%5.%6."/>
      <w:lvlJc w:val="left"/>
      <w:pPr>
        <w:ind w:left="1680" w:hanging="1320"/>
      </w:pPr>
      <w:rPr>
        <w:smallCaps w:val="0"/>
        <w:strike w:val="0"/>
        <w:color w:val="000000"/>
        <w:shd w:val="clear" w:color="auto" w:fill="auto"/>
        <w:vertAlign w:val="baseline"/>
      </w:rPr>
    </w:lvl>
    <w:lvl w:ilvl="6">
      <w:start w:val="1"/>
      <w:numFmt w:val="decimal"/>
      <w:lvlText w:val="%1.%2.%3.%4.%5.%6.%7."/>
      <w:lvlJc w:val="left"/>
      <w:pPr>
        <w:ind w:left="1680" w:hanging="1320"/>
      </w:pPr>
      <w:rPr>
        <w:smallCaps w:val="0"/>
        <w:strike w:val="0"/>
        <w:color w:val="000000"/>
        <w:shd w:val="clear" w:color="auto" w:fill="auto"/>
        <w:vertAlign w:val="baseline"/>
      </w:rPr>
    </w:lvl>
    <w:lvl w:ilvl="7">
      <w:start w:val="1"/>
      <w:numFmt w:val="decimal"/>
      <w:lvlText w:val="%1.%2.%3.%4.%5.%6.%7.%8."/>
      <w:lvlJc w:val="left"/>
      <w:pPr>
        <w:ind w:left="2010" w:hanging="1650"/>
      </w:pPr>
      <w:rPr>
        <w:smallCaps w:val="0"/>
        <w:strike w:val="0"/>
        <w:color w:val="000000"/>
        <w:shd w:val="clear" w:color="auto" w:fill="auto"/>
        <w:vertAlign w:val="baseline"/>
      </w:rPr>
    </w:lvl>
    <w:lvl w:ilvl="8">
      <w:start w:val="1"/>
      <w:numFmt w:val="decimal"/>
      <w:lvlText w:val="%1.%2.%3.%4.%5.%6.%7.%8.%9."/>
      <w:lvlJc w:val="left"/>
      <w:pPr>
        <w:ind w:left="2340" w:hanging="1980"/>
      </w:pPr>
      <w:rPr>
        <w:smallCaps w:val="0"/>
        <w:strike w:val="0"/>
        <w:color w:val="000000"/>
        <w:shd w:val="clear" w:color="auto" w:fill="auto"/>
        <w:vertAlign w:val="baseline"/>
      </w:rPr>
    </w:lvl>
  </w:abstractNum>
  <w:abstractNum w:abstractNumId="1">
    <w:nsid w:val="3BA3176F"/>
    <w:multiLevelType w:val="multilevel"/>
    <w:tmpl w:val="4A621B4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474B5350"/>
    <w:multiLevelType w:val="multilevel"/>
    <w:tmpl w:val="D1006B50"/>
    <w:lvl w:ilvl="0">
      <w:start w:val="1"/>
      <w:numFmt w:val="decimal"/>
      <w:lvlText w:val="%1"/>
      <w:lvlJc w:val="left"/>
      <w:pPr>
        <w:ind w:left="360" w:hanging="360"/>
      </w:pPr>
    </w:lvl>
    <w:lvl w:ilvl="1">
      <w:start w:val="1"/>
      <w:numFmt w:val="decimal"/>
      <w:lvlText w:val="%1.%2"/>
      <w:lvlJc w:val="left"/>
      <w:pPr>
        <w:ind w:left="502" w:hanging="360"/>
      </w:pPr>
    </w:lvl>
    <w:lvl w:ilvl="2">
      <w:start w:val="1"/>
      <w:numFmt w:val="decimal"/>
      <w:lvlText w:val="%1.%2.%3"/>
      <w:lvlJc w:val="left"/>
      <w:pPr>
        <w:ind w:left="1004" w:hanging="720"/>
      </w:pPr>
    </w:lvl>
    <w:lvl w:ilvl="3">
      <w:start w:val="1"/>
      <w:numFmt w:val="decimal"/>
      <w:lvlText w:val="%1.%2.%3.%4"/>
      <w:lvlJc w:val="left"/>
      <w:pPr>
        <w:ind w:left="1146" w:hanging="720"/>
      </w:p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576" w:hanging="1439"/>
      </w:pPr>
    </w:lvl>
  </w:abstractNum>
  <w:abstractNum w:abstractNumId="3">
    <w:nsid w:val="66E77E13"/>
    <w:multiLevelType w:val="multilevel"/>
    <w:tmpl w:val="E556CC64"/>
    <w:lvl w:ilvl="0">
      <w:start w:val="1"/>
      <w:numFmt w:val="decimal"/>
      <w:lvlText w:val="%1."/>
      <w:lvlJc w:val="left"/>
      <w:pPr>
        <w:ind w:left="700" w:hanging="628"/>
      </w:pPr>
      <w:rPr>
        <w:smallCaps w:val="0"/>
        <w:strike w:val="0"/>
        <w:color w:val="000000"/>
        <w:shd w:val="clear" w:color="auto" w:fill="auto"/>
        <w:vertAlign w:val="baseline"/>
      </w:rPr>
    </w:lvl>
    <w:lvl w:ilvl="1">
      <w:start w:val="1"/>
      <w:numFmt w:val="decimal"/>
      <w:lvlText w:val="%1.%2."/>
      <w:lvlJc w:val="left"/>
      <w:pPr>
        <w:ind w:left="1152" w:hanging="792"/>
      </w:pPr>
      <w:rPr>
        <w:smallCaps w:val="0"/>
        <w:strike w:val="0"/>
        <w:color w:val="000000"/>
        <w:shd w:val="clear" w:color="auto" w:fill="auto"/>
        <w:vertAlign w:val="baseline"/>
      </w:rPr>
    </w:lvl>
    <w:lvl w:ilvl="2">
      <w:start w:val="1"/>
      <w:numFmt w:val="decimal"/>
      <w:lvlText w:val="%1.%2.%3."/>
      <w:lvlJc w:val="left"/>
      <w:pPr>
        <w:ind w:left="1020" w:hanging="660"/>
      </w:pPr>
      <w:rPr>
        <w:smallCaps w:val="0"/>
        <w:strike w:val="0"/>
        <w:color w:val="000000"/>
        <w:shd w:val="clear" w:color="auto" w:fill="auto"/>
        <w:vertAlign w:val="baseline"/>
      </w:rPr>
    </w:lvl>
    <w:lvl w:ilvl="3">
      <w:start w:val="1"/>
      <w:numFmt w:val="decimal"/>
      <w:lvlText w:val="%1.%2.%3.%4."/>
      <w:lvlJc w:val="left"/>
      <w:pPr>
        <w:ind w:left="1350" w:hanging="990"/>
      </w:pPr>
      <w:rPr>
        <w:smallCaps w:val="0"/>
        <w:strike w:val="0"/>
        <w:color w:val="000000"/>
        <w:shd w:val="clear" w:color="auto" w:fill="auto"/>
        <w:vertAlign w:val="baseline"/>
      </w:rPr>
    </w:lvl>
    <w:lvl w:ilvl="4">
      <w:start w:val="1"/>
      <w:numFmt w:val="decimal"/>
      <w:lvlText w:val="%1.%2.%3.%4.%5."/>
      <w:lvlJc w:val="left"/>
      <w:pPr>
        <w:ind w:left="1350" w:hanging="990"/>
      </w:pPr>
      <w:rPr>
        <w:smallCaps w:val="0"/>
        <w:strike w:val="0"/>
        <w:color w:val="000000"/>
        <w:shd w:val="clear" w:color="auto" w:fill="auto"/>
        <w:vertAlign w:val="baseline"/>
      </w:rPr>
    </w:lvl>
    <w:lvl w:ilvl="5">
      <w:start w:val="1"/>
      <w:numFmt w:val="decimal"/>
      <w:lvlText w:val="%1.%2.%3.%4.%5.%6."/>
      <w:lvlJc w:val="left"/>
      <w:pPr>
        <w:ind w:left="1680" w:hanging="1320"/>
      </w:pPr>
      <w:rPr>
        <w:smallCaps w:val="0"/>
        <w:strike w:val="0"/>
        <w:color w:val="000000"/>
        <w:shd w:val="clear" w:color="auto" w:fill="auto"/>
        <w:vertAlign w:val="baseline"/>
      </w:rPr>
    </w:lvl>
    <w:lvl w:ilvl="6">
      <w:start w:val="1"/>
      <w:numFmt w:val="decimal"/>
      <w:lvlText w:val="%1.%2.%3.%4.%5.%6.%7."/>
      <w:lvlJc w:val="left"/>
      <w:pPr>
        <w:ind w:left="1680" w:hanging="1320"/>
      </w:pPr>
      <w:rPr>
        <w:smallCaps w:val="0"/>
        <w:strike w:val="0"/>
        <w:color w:val="000000"/>
        <w:shd w:val="clear" w:color="auto" w:fill="auto"/>
        <w:vertAlign w:val="baseline"/>
      </w:rPr>
    </w:lvl>
    <w:lvl w:ilvl="7">
      <w:start w:val="1"/>
      <w:numFmt w:val="decimal"/>
      <w:lvlText w:val="%1.%2.%3.%4.%5.%6.%7.%8."/>
      <w:lvlJc w:val="left"/>
      <w:pPr>
        <w:ind w:left="2010" w:hanging="1650"/>
      </w:pPr>
      <w:rPr>
        <w:smallCaps w:val="0"/>
        <w:strike w:val="0"/>
        <w:color w:val="000000"/>
        <w:shd w:val="clear" w:color="auto" w:fill="auto"/>
        <w:vertAlign w:val="baseline"/>
      </w:rPr>
    </w:lvl>
    <w:lvl w:ilvl="8">
      <w:start w:val="1"/>
      <w:numFmt w:val="decimal"/>
      <w:lvlText w:val="%1.%2.%3.%4.%5.%6.%7.%8.%9."/>
      <w:lvlJc w:val="left"/>
      <w:pPr>
        <w:ind w:left="2340" w:hanging="1980"/>
      </w:pPr>
      <w:rPr>
        <w:smallCaps w:val="0"/>
        <w:strike w:val="0"/>
        <w:color w:val="000000"/>
        <w:shd w:val="clear" w:color="auto" w:fill="auto"/>
        <w:vertAlign w:val="baseline"/>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924590"/>
    <w:rsid w:val="00001210"/>
    <w:rsid w:val="0006777D"/>
    <w:rsid w:val="000B5A3D"/>
    <w:rsid w:val="000C18D9"/>
    <w:rsid w:val="000C7AC5"/>
    <w:rsid w:val="005E0DEF"/>
    <w:rsid w:val="006A084E"/>
    <w:rsid w:val="00924590"/>
    <w:rsid w:val="00932569"/>
    <w:rsid w:val="00AB330E"/>
    <w:rsid w:val="00B56DB9"/>
    <w:rsid w:val="00BF1027"/>
    <w:rsid w:val="00DA338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s-CO"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FCF"/>
    <w:rPr>
      <w:lang w:eastAsia="en-US"/>
    </w:rPr>
  </w:style>
  <w:style w:type="paragraph" w:styleId="Ttulo1">
    <w:name w:val="heading 1"/>
    <w:basedOn w:val="Normal"/>
    <w:next w:val="Normal"/>
    <w:link w:val="Ttulo1Car"/>
    <w:uiPriority w:val="9"/>
    <w:qFormat/>
    <w:rsid w:val="00442F4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Ttulo"/>
    <w:next w:val="Normal"/>
    <w:link w:val="Ttulo2Car"/>
    <w:uiPriority w:val="9"/>
    <w:unhideWhenUsed/>
    <w:qFormat/>
    <w:rsid w:val="008C4DD7"/>
    <w:pPr>
      <w:pBdr>
        <w:top w:val="nil"/>
        <w:left w:val="nil"/>
        <w:bottom w:val="nil"/>
        <w:right w:val="nil"/>
        <w:between w:val="nil"/>
      </w:pBdr>
      <w:spacing w:line="360" w:lineRule="auto"/>
      <w:jc w:val="both"/>
      <w:outlineLvl w:val="1"/>
    </w:pPr>
    <w:rPr>
      <w:rFonts w:ascii="Times New Roman" w:eastAsia="Arial" w:hAnsi="Times New Roman" w:cs="Times New Roman"/>
      <w:b/>
      <w:color w:val="000000"/>
      <w:spacing w:val="0"/>
      <w:kern w:val="0"/>
      <w:sz w:val="24"/>
      <w:szCs w:val="24"/>
      <w:lang w:eastAsia="es-CO"/>
    </w:rPr>
  </w:style>
  <w:style w:type="paragraph" w:styleId="Ttulo3">
    <w:name w:val="heading 3"/>
    <w:basedOn w:val="Ttulo2"/>
    <w:next w:val="Normal"/>
    <w:link w:val="Ttulo3Car"/>
    <w:uiPriority w:val="9"/>
    <w:unhideWhenUsed/>
    <w:qFormat/>
    <w:rsid w:val="008C4DD7"/>
    <w:pPr>
      <w:outlineLvl w:val="2"/>
    </w:p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uiPriority w:val="10"/>
    <w:qFormat/>
    <w:rsid w:val="008C4DD7"/>
    <w:pPr>
      <w:spacing w:after="0" w:line="240" w:lineRule="auto"/>
      <w:contextualSpacing/>
    </w:pPr>
    <w:rPr>
      <w:rFonts w:asciiTheme="majorHAnsi" w:eastAsiaTheme="majorEastAsia" w:hAnsiTheme="majorHAnsi" w:cstheme="majorBidi"/>
      <w:spacing w:val="-10"/>
      <w:kern w:val="28"/>
      <w:sz w:val="56"/>
      <w:szCs w:val="56"/>
    </w:rPr>
  </w:style>
  <w:style w:type="paragraph" w:styleId="Encabezado">
    <w:name w:val="header"/>
    <w:basedOn w:val="Normal"/>
    <w:link w:val="EncabezadoCar"/>
    <w:uiPriority w:val="99"/>
    <w:unhideWhenUsed/>
    <w:rsid w:val="002E2213"/>
    <w:pPr>
      <w:tabs>
        <w:tab w:val="center" w:pos="4419"/>
        <w:tab w:val="right" w:pos="8838"/>
      </w:tabs>
    </w:pPr>
  </w:style>
  <w:style w:type="character" w:customStyle="1" w:styleId="EncabezadoCar">
    <w:name w:val="Encabezado Car"/>
    <w:basedOn w:val="Fuentedeprrafopredeter"/>
    <w:link w:val="Encabezado"/>
    <w:uiPriority w:val="99"/>
    <w:rsid w:val="002E2213"/>
    <w:rPr>
      <w:sz w:val="22"/>
      <w:szCs w:val="22"/>
      <w:lang w:eastAsia="en-US"/>
    </w:rPr>
  </w:style>
  <w:style w:type="paragraph" w:styleId="Piedepgina">
    <w:name w:val="footer"/>
    <w:basedOn w:val="Normal"/>
    <w:link w:val="PiedepginaCar"/>
    <w:uiPriority w:val="99"/>
    <w:unhideWhenUsed/>
    <w:rsid w:val="002E2213"/>
    <w:pPr>
      <w:tabs>
        <w:tab w:val="center" w:pos="4419"/>
        <w:tab w:val="right" w:pos="8838"/>
      </w:tabs>
    </w:pPr>
  </w:style>
  <w:style w:type="character" w:customStyle="1" w:styleId="PiedepginaCar">
    <w:name w:val="Pie de página Car"/>
    <w:basedOn w:val="Fuentedeprrafopredeter"/>
    <w:link w:val="Piedepgina"/>
    <w:uiPriority w:val="99"/>
    <w:rsid w:val="002E2213"/>
    <w:rPr>
      <w:sz w:val="22"/>
      <w:szCs w:val="22"/>
      <w:lang w:eastAsia="en-US"/>
    </w:rPr>
  </w:style>
  <w:style w:type="paragraph" w:styleId="Textodeglobo">
    <w:name w:val="Balloon Text"/>
    <w:basedOn w:val="Normal"/>
    <w:link w:val="TextodegloboCar"/>
    <w:uiPriority w:val="99"/>
    <w:semiHidden/>
    <w:unhideWhenUsed/>
    <w:rsid w:val="002E221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E2213"/>
    <w:rPr>
      <w:rFonts w:ascii="Tahoma" w:hAnsi="Tahoma" w:cs="Tahoma"/>
      <w:sz w:val="16"/>
      <w:szCs w:val="16"/>
      <w:lang w:eastAsia="en-US"/>
    </w:rPr>
  </w:style>
  <w:style w:type="paragraph" w:styleId="Prrafodelista">
    <w:name w:val="List Paragraph"/>
    <w:basedOn w:val="Normal"/>
    <w:uiPriority w:val="34"/>
    <w:qFormat/>
    <w:rsid w:val="002E2213"/>
    <w:pPr>
      <w:ind w:left="720"/>
      <w:contextualSpacing/>
    </w:pPr>
  </w:style>
  <w:style w:type="paragraph" w:styleId="Textoindependiente">
    <w:name w:val="Body Text"/>
    <w:basedOn w:val="Normal"/>
    <w:link w:val="TextoindependienteCar"/>
    <w:rsid w:val="002E2213"/>
    <w:pPr>
      <w:spacing w:after="120" w:line="240" w:lineRule="auto"/>
    </w:pPr>
    <w:rPr>
      <w:rFonts w:ascii="Times New Roman" w:eastAsia="Times New Roman" w:hAnsi="Times New Roman"/>
      <w:sz w:val="24"/>
      <w:szCs w:val="24"/>
      <w:lang w:val="es-ES" w:eastAsia="es-ES"/>
    </w:rPr>
  </w:style>
  <w:style w:type="character" w:customStyle="1" w:styleId="TextoindependienteCar">
    <w:name w:val="Texto independiente Car"/>
    <w:basedOn w:val="Fuentedeprrafopredeter"/>
    <w:link w:val="Textoindependiente"/>
    <w:rsid w:val="002E2213"/>
    <w:rPr>
      <w:rFonts w:ascii="Times New Roman" w:eastAsia="Times New Roman" w:hAnsi="Times New Roman"/>
      <w:sz w:val="24"/>
      <w:szCs w:val="24"/>
      <w:lang w:val="es-ES" w:eastAsia="es-ES"/>
    </w:rPr>
  </w:style>
  <w:style w:type="paragraph" w:styleId="Textonotapie">
    <w:name w:val="footnote text"/>
    <w:basedOn w:val="Normal"/>
    <w:link w:val="TextonotapieCar"/>
    <w:uiPriority w:val="99"/>
    <w:semiHidden/>
    <w:unhideWhenUsed/>
    <w:rsid w:val="002E2213"/>
    <w:pPr>
      <w:spacing w:after="0" w:line="240" w:lineRule="auto"/>
    </w:pPr>
    <w:rPr>
      <w:rFonts w:eastAsia="Times New Roman"/>
      <w:sz w:val="20"/>
      <w:szCs w:val="20"/>
      <w:lang w:eastAsia="es-CO"/>
    </w:rPr>
  </w:style>
  <w:style w:type="character" w:customStyle="1" w:styleId="TextonotapieCar">
    <w:name w:val="Texto nota pie Car"/>
    <w:basedOn w:val="Fuentedeprrafopredeter"/>
    <w:link w:val="Textonotapie"/>
    <w:uiPriority w:val="99"/>
    <w:semiHidden/>
    <w:rsid w:val="002E2213"/>
    <w:rPr>
      <w:rFonts w:eastAsia="Times New Roman"/>
    </w:rPr>
  </w:style>
  <w:style w:type="character" w:styleId="Refdenotaalpie">
    <w:name w:val="footnote reference"/>
    <w:basedOn w:val="Fuentedeprrafopredeter"/>
    <w:semiHidden/>
    <w:unhideWhenUsed/>
    <w:rsid w:val="002E2213"/>
    <w:rPr>
      <w:vertAlign w:val="superscript"/>
    </w:rPr>
  </w:style>
  <w:style w:type="character" w:styleId="Hipervnculo">
    <w:name w:val="Hyperlink"/>
    <w:basedOn w:val="Fuentedeprrafopredeter"/>
    <w:uiPriority w:val="99"/>
    <w:unhideWhenUsed/>
    <w:rsid w:val="006D3ECF"/>
    <w:rPr>
      <w:color w:val="0000FF"/>
      <w:u w:val="single"/>
    </w:rPr>
  </w:style>
  <w:style w:type="paragraph" w:styleId="Sangradetextonormal">
    <w:name w:val="Body Text Indent"/>
    <w:basedOn w:val="Normal"/>
    <w:link w:val="SangradetextonormalCar"/>
    <w:uiPriority w:val="99"/>
    <w:semiHidden/>
    <w:unhideWhenUsed/>
    <w:rsid w:val="00023D82"/>
    <w:pPr>
      <w:spacing w:after="120"/>
      <w:ind w:left="283"/>
    </w:pPr>
  </w:style>
  <w:style w:type="character" w:customStyle="1" w:styleId="SangradetextonormalCar">
    <w:name w:val="Sangría de texto normal Car"/>
    <w:basedOn w:val="Fuentedeprrafopredeter"/>
    <w:link w:val="Sangradetextonormal"/>
    <w:uiPriority w:val="99"/>
    <w:semiHidden/>
    <w:rsid w:val="00023D82"/>
    <w:rPr>
      <w:sz w:val="22"/>
      <w:szCs w:val="22"/>
      <w:lang w:eastAsia="en-US"/>
    </w:rPr>
  </w:style>
  <w:style w:type="paragraph" w:customStyle="1" w:styleId="inormalp">
    <w:name w:val="inormalp"/>
    <w:basedOn w:val="Normal"/>
    <w:uiPriority w:val="99"/>
    <w:rsid w:val="00023D82"/>
    <w:pPr>
      <w:shd w:val="clear" w:color="auto" w:fill="FFFFFF"/>
      <w:spacing w:before="30" w:after="100" w:afterAutospacing="1" w:line="240" w:lineRule="auto"/>
      <w:jc w:val="both"/>
    </w:pPr>
    <w:rPr>
      <w:rFonts w:ascii="Verdana" w:eastAsia="Times New Roman" w:hAnsi="Verdana"/>
      <w:color w:val="000000"/>
      <w:sz w:val="16"/>
      <w:szCs w:val="16"/>
      <w:lang w:val="es-MX" w:eastAsia="es-MX"/>
    </w:rPr>
  </w:style>
  <w:style w:type="paragraph" w:customStyle="1" w:styleId="Cuerpo">
    <w:name w:val="Cuerpo"/>
    <w:rsid w:val="00023D82"/>
    <w:pPr>
      <w:pBdr>
        <w:top w:val="nil"/>
        <w:left w:val="nil"/>
        <w:bottom w:val="nil"/>
        <w:right w:val="nil"/>
        <w:between w:val="nil"/>
        <w:bar w:val="nil"/>
      </w:pBdr>
    </w:pPr>
    <w:rPr>
      <w:color w:val="000000"/>
      <w:u w:color="000000"/>
      <w:bdr w:val="nil"/>
    </w:rPr>
  </w:style>
  <w:style w:type="table" w:customStyle="1" w:styleId="TableNormal0">
    <w:name w:val="Table Normal"/>
    <w:rsid w:val="00023D82"/>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customStyle="1" w:styleId="Ninguno">
    <w:name w:val="Ninguno"/>
    <w:rsid w:val="00023D82"/>
  </w:style>
  <w:style w:type="paragraph" w:styleId="NormalWeb">
    <w:name w:val="Normal (Web)"/>
    <w:basedOn w:val="Normal"/>
    <w:uiPriority w:val="99"/>
    <w:unhideWhenUsed/>
    <w:rsid w:val="00023D82"/>
    <w:pPr>
      <w:spacing w:before="100" w:beforeAutospacing="1" w:after="100" w:afterAutospacing="1" w:line="240" w:lineRule="auto"/>
    </w:pPr>
    <w:rPr>
      <w:rFonts w:ascii="Times New Roman" w:eastAsia="Times New Roman" w:hAnsi="Times New Roman"/>
      <w:sz w:val="24"/>
      <w:szCs w:val="24"/>
      <w:lang w:eastAsia="es-CO"/>
    </w:rPr>
  </w:style>
  <w:style w:type="paragraph" w:styleId="Sinespaciado">
    <w:name w:val="No Spacing"/>
    <w:uiPriority w:val="1"/>
    <w:qFormat/>
    <w:rsid w:val="00176362"/>
    <w:rPr>
      <w:lang w:eastAsia="en-US"/>
    </w:rPr>
  </w:style>
  <w:style w:type="character" w:customStyle="1" w:styleId="a">
    <w:name w:val="a"/>
    <w:basedOn w:val="Fuentedeprrafopredeter"/>
    <w:rsid w:val="003D52ED"/>
  </w:style>
  <w:style w:type="paragraph" w:styleId="Bibliografa">
    <w:name w:val="Bibliography"/>
    <w:basedOn w:val="Normal"/>
    <w:next w:val="Normal"/>
    <w:uiPriority w:val="37"/>
    <w:unhideWhenUsed/>
    <w:rsid w:val="003D52ED"/>
  </w:style>
  <w:style w:type="character" w:customStyle="1" w:styleId="Ttulo2Car">
    <w:name w:val="Título 2 Car"/>
    <w:basedOn w:val="Fuentedeprrafopredeter"/>
    <w:link w:val="Ttulo2"/>
    <w:uiPriority w:val="9"/>
    <w:rsid w:val="008C4DD7"/>
    <w:rPr>
      <w:rFonts w:ascii="Times New Roman" w:eastAsia="Arial" w:hAnsi="Times New Roman"/>
      <w:b/>
      <w:color w:val="000000"/>
      <w:sz w:val="24"/>
      <w:szCs w:val="24"/>
    </w:rPr>
  </w:style>
  <w:style w:type="character" w:customStyle="1" w:styleId="Ttulo3Car">
    <w:name w:val="Título 3 Car"/>
    <w:basedOn w:val="Fuentedeprrafopredeter"/>
    <w:link w:val="Ttulo3"/>
    <w:uiPriority w:val="9"/>
    <w:rsid w:val="008C4DD7"/>
    <w:rPr>
      <w:rFonts w:ascii="Times New Roman" w:eastAsia="Arial" w:hAnsi="Times New Roman"/>
      <w:b/>
      <w:color w:val="000000"/>
      <w:sz w:val="24"/>
      <w:szCs w:val="24"/>
    </w:rPr>
  </w:style>
  <w:style w:type="table" w:styleId="Tablaconcuadrcula">
    <w:name w:val="Table Grid"/>
    <w:basedOn w:val="Tablanormal"/>
    <w:uiPriority w:val="39"/>
    <w:rsid w:val="008C4DD7"/>
    <w:pPr>
      <w:pBdr>
        <w:top w:val="nil"/>
        <w:left w:val="nil"/>
        <w:bottom w:val="nil"/>
        <w:right w:val="nil"/>
        <w:between w:val="nil"/>
      </w:pBdr>
    </w:pPr>
    <w:rPr>
      <w:color w:val="00000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octablas">
    <w:name w:val="Doctablas"/>
    <w:basedOn w:val="Normal"/>
    <w:link w:val="DoctablasCar"/>
    <w:qFormat/>
    <w:rsid w:val="008C4DD7"/>
    <w:pPr>
      <w:spacing w:line="360" w:lineRule="auto"/>
      <w:contextualSpacing/>
    </w:pPr>
    <w:rPr>
      <w:rFonts w:ascii="Times New Roman" w:eastAsia="Arial" w:hAnsi="Times New Roman"/>
      <w:color w:val="000000"/>
      <w:sz w:val="18"/>
      <w:szCs w:val="24"/>
      <w:lang w:eastAsia="es-CO"/>
    </w:rPr>
  </w:style>
  <w:style w:type="character" w:customStyle="1" w:styleId="DoctablasCar">
    <w:name w:val="Doctablas Car"/>
    <w:basedOn w:val="Fuentedeprrafopredeter"/>
    <w:link w:val="Doctablas"/>
    <w:rsid w:val="008C4DD7"/>
    <w:rPr>
      <w:rFonts w:ascii="Times New Roman" w:eastAsia="Arial" w:hAnsi="Times New Roman"/>
      <w:color w:val="000000"/>
      <w:sz w:val="18"/>
      <w:szCs w:val="24"/>
    </w:rPr>
  </w:style>
  <w:style w:type="character" w:customStyle="1" w:styleId="TtuloCar">
    <w:name w:val="Título Car"/>
    <w:basedOn w:val="Fuentedeprrafopredeter"/>
    <w:link w:val="Ttulo"/>
    <w:uiPriority w:val="10"/>
    <w:rsid w:val="008C4DD7"/>
    <w:rPr>
      <w:rFonts w:asciiTheme="majorHAnsi" w:eastAsiaTheme="majorEastAsia" w:hAnsiTheme="majorHAnsi" w:cstheme="majorBidi"/>
      <w:spacing w:val="-10"/>
      <w:kern w:val="28"/>
      <w:sz w:val="56"/>
      <w:szCs w:val="56"/>
      <w:lang w:eastAsia="en-US"/>
    </w:rPr>
  </w:style>
  <w:style w:type="character" w:customStyle="1" w:styleId="Ttulo1Car">
    <w:name w:val="Título 1 Car"/>
    <w:basedOn w:val="Fuentedeprrafopredeter"/>
    <w:link w:val="Ttulo1"/>
    <w:uiPriority w:val="9"/>
    <w:rsid w:val="00442F45"/>
    <w:rPr>
      <w:rFonts w:asciiTheme="majorHAnsi" w:eastAsiaTheme="majorEastAsia" w:hAnsiTheme="majorHAnsi" w:cstheme="majorBidi"/>
      <w:color w:val="365F91" w:themeColor="accent1" w:themeShade="BF"/>
      <w:sz w:val="32"/>
      <w:szCs w:val="32"/>
      <w:lang w:eastAsia="en-U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0">
    <w:basedOn w:val="TableNormal0"/>
    <w:tblPr>
      <w:tblStyleRowBandSize w:val="1"/>
      <w:tblStyleColBandSize w:val="1"/>
      <w:tblInd w:w="0" w:type="dxa"/>
      <w:tblCellMar>
        <w:top w:w="0" w:type="dxa"/>
        <w:left w:w="115" w:type="dxa"/>
        <w:bottom w:w="0" w:type="dxa"/>
        <w:right w:w="115" w:type="dxa"/>
      </w:tblCellMar>
    </w:tblPr>
  </w:style>
  <w:style w:type="table" w:customStyle="1" w:styleId="a1">
    <w:basedOn w:val="TableNormal0"/>
    <w:rPr>
      <w:rFonts w:eastAsia="Times New Roman" w:cs="Times New Roman"/>
    </w:rPr>
    <w:tblPr>
      <w:tblStyleRowBandSize w:val="1"/>
      <w:tblStyleColBandSize w:val="1"/>
      <w:tblInd w:w="0" w:type="dxa"/>
      <w:tblCellMar>
        <w:top w:w="0" w:type="dxa"/>
        <w:left w:w="0" w:type="dxa"/>
        <w:bottom w:w="0" w:type="dxa"/>
        <w:right w:w="0" w:type="dxa"/>
      </w:tblCellMar>
    </w:tblPr>
  </w:style>
  <w:style w:type="table" w:customStyle="1" w:styleId="a2">
    <w:basedOn w:val="TableNormal0"/>
    <w:rPr>
      <w:color w:val="000000"/>
    </w:rPr>
    <w:tblPr>
      <w:tblStyleRowBandSize w:val="1"/>
      <w:tblStyleColBandSize w:val="1"/>
      <w:tblInd w:w="0" w:type="dxa"/>
      <w:tblCellMar>
        <w:top w:w="0" w:type="dxa"/>
        <w:left w:w="108" w:type="dxa"/>
        <w:bottom w:w="0" w:type="dxa"/>
        <w:right w:w="108" w:type="dxa"/>
      </w:tblCellMar>
    </w:tblPr>
  </w:style>
  <w:style w:type="table" w:customStyle="1" w:styleId="a3">
    <w:basedOn w:val="TableNormal0"/>
    <w:tblPr>
      <w:tblStyleRowBandSize w:val="1"/>
      <w:tblStyleColBandSize w:val="1"/>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s-CO"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FCF"/>
    <w:rPr>
      <w:lang w:eastAsia="en-US"/>
    </w:rPr>
  </w:style>
  <w:style w:type="paragraph" w:styleId="Ttulo1">
    <w:name w:val="heading 1"/>
    <w:basedOn w:val="Normal"/>
    <w:next w:val="Normal"/>
    <w:link w:val="Ttulo1Car"/>
    <w:uiPriority w:val="9"/>
    <w:qFormat/>
    <w:rsid w:val="00442F4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Ttulo"/>
    <w:next w:val="Normal"/>
    <w:link w:val="Ttulo2Car"/>
    <w:uiPriority w:val="9"/>
    <w:unhideWhenUsed/>
    <w:qFormat/>
    <w:rsid w:val="008C4DD7"/>
    <w:pPr>
      <w:pBdr>
        <w:top w:val="nil"/>
        <w:left w:val="nil"/>
        <w:bottom w:val="nil"/>
        <w:right w:val="nil"/>
        <w:between w:val="nil"/>
      </w:pBdr>
      <w:spacing w:line="360" w:lineRule="auto"/>
      <w:jc w:val="both"/>
      <w:outlineLvl w:val="1"/>
    </w:pPr>
    <w:rPr>
      <w:rFonts w:ascii="Times New Roman" w:eastAsia="Arial" w:hAnsi="Times New Roman" w:cs="Times New Roman"/>
      <w:b/>
      <w:color w:val="000000"/>
      <w:spacing w:val="0"/>
      <w:kern w:val="0"/>
      <w:sz w:val="24"/>
      <w:szCs w:val="24"/>
      <w:lang w:eastAsia="es-CO"/>
    </w:rPr>
  </w:style>
  <w:style w:type="paragraph" w:styleId="Ttulo3">
    <w:name w:val="heading 3"/>
    <w:basedOn w:val="Ttulo2"/>
    <w:next w:val="Normal"/>
    <w:link w:val="Ttulo3Car"/>
    <w:uiPriority w:val="9"/>
    <w:unhideWhenUsed/>
    <w:qFormat/>
    <w:rsid w:val="008C4DD7"/>
    <w:pPr>
      <w:outlineLvl w:val="2"/>
    </w:p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uiPriority w:val="10"/>
    <w:qFormat/>
    <w:rsid w:val="008C4DD7"/>
    <w:pPr>
      <w:spacing w:after="0" w:line="240" w:lineRule="auto"/>
      <w:contextualSpacing/>
    </w:pPr>
    <w:rPr>
      <w:rFonts w:asciiTheme="majorHAnsi" w:eastAsiaTheme="majorEastAsia" w:hAnsiTheme="majorHAnsi" w:cstheme="majorBidi"/>
      <w:spacing w:val="-10"/>
      <w:kern w:val="28"/>
      <w:sz w:val="56"/>
      <w:szCs w:val="56"/>
    </w:rPr>
  </w:style>
  <w:style w:type="paragraph" w:styleId="Encabezado">
    <w:name w:val="header"/>
    <w:basedOn w:val="Normal"/>
    <w:link w:val="EncabezadoCar"/>
    <w:uiPriority w:val="99"/>
    <w:unhideWhenUsed/>
    <w:rsid w:val="002E2213"/>
    <w:pPr>
      <w:tabs>
        <w:tab w:val="center" w:pos="4419"/>
        <w:tab w:val="right" w:pos="8838"/>
      </w:tabs>
    </w:pPr>
  </w:style>
  <w:style w:type="character" w:customStyle="1" w:styleId="EncabezadoCar">
    <w:name w:val="Encabezado Car"/>
    <w:basedOn w:val="Fuentedeprrafopredeter"/>
    <w:link w:val="Encabezado"/>
    <w:uiPriority w:val="99"/>
    <w:rsid w:val="002E2213"/>
    <w:rPr>
      <w:sz w:val="22"/>
      <w:szCs w:val="22"/>
      <w:lang w:eastAsia="en-US"/>
    </w:rPr>
  </w:style>
  <w:style w:type="paragraph" w:styleId="Piedepgina">
    <w:name w:val="footer"/>
    <w:basedOn w:val="Normal"/>
    <w:link w:val="PiedepginaCar"/>
    <w:uiPriority w:val="99"/>
    <w:unhideWhenUsed/>
    <w:rsid w:val="002E2213"/>
    <w:pPr>
      <w:tabs>
        <w:tab w:val="center" w:pos="4419"/>
        <w:tab w:val="right" w:pos="8838"/>
      </w:tabs>
    </w:pPr>
  </w:style>
  <w:style w:type="character" w:customStyle="1" w:styleId="PiedepginaCar">
    <w:name w:val="Pie de página Car"/>
    <w:basedOn w:val="Fuentedeprrafopredeter"/>
    <w:link w:val="Piedepgina"/>
    <w:uiPriority w:val="99"/>
    <w:rsid w:val="002E2213"/>
    <w:rPr>
      <w:sz w:val="22"/>
      <w:szCs w:val="22"/>
      <w:lang w:eastAsia="en-US"/>
    </w:rPr>
  </w:style>
  <w:style w:type="paragraph" w:styleId="Textodeglobo">
    <w:name w:val="Balloon Text"/>
    <w:basedOn w:val="Normal"/>
    <w:link w:val="TextodegloboCar"/>
    <w:uiPriority w:val="99"/>
    <w:semiHidden/>
    <w:unhideWhenUsed/>
    <w:rsid w:val="002E221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E2213"/>
    <w:rPr>
      <w:rFonts w:ascii="Tahoma" w:hAnsi="Tahoma" w:cs="Tahoma"/>
      <w:sz w:val="16"/>
      <w:szCs w:val="16"/>
      <w:lang w:eastAsia="en-US"/>
    </w:rPr>
  </w:style>
  <w:style w:type="paragraph" w:styleId="Prrafodelista">
    <w:name w:val="List Paragraph"/>
    <w:basedOn w:val="Normal"/>
    <w:uiPriority w:val="34"/>
    <w:qFormat/>
    <w:rsid w:val="002E2213"/>
    <w:pPr>
      <w:ind w:left="720"/>
      <w:contextualSpacing/>
    </w:pPr>
  </w:style>
  <w:style w:type="paragraph" w:styleId="Textoindependiente">
    <w:name w:val="Body Text"/>
    <w:basedOn w:val="Normal"/>
    <w:link w:val="TextoindependienteCar"/>
    <w:rsid w:val="002E2213"/>
    <w:pPr>
      <w:spacing w:after="120" w:line="240" w:lineRule="auto"/>
    </w:pPr>
    <w:rPr>
      <w:rFonts w:ascii="Times New Roman" w:eastAsia="Times New Roman" w:hAnsi="Times New Roman"/>
      <w:sz w:val="24"/>
      <w:szCs w:val="24"/>
      <w:lang w:val="es-ES" w:eastAsia="es-ES"/>
    </w:rPr>
  </w:style>
  <w:style w:type="character" w:customStyle="1" w:styleId="TextoindependienteCar">
    <w:name w:val="Texto independiente Car"/>
    <w:basedOn w:val="Fuentedeprrafopredeter"/>
    <w:link w:val="Textoindependiente"/>
    <w:rsid w:val="002E2213"/>
    <w:rPr>
      <w:rFonts w:ascii="Times New Roman" w:eastAsia="Times New Roman" w:hAnsi="Times New Roman"/>
      <w:sz w:val="24"/>
      <w:szCs w:val="24"/>
      <w:lang w:val="es-ES" w:eastAsia="es-ES"/>
    </w:rPr>
  </w:style>
  <w:style w:type="paragraph" w:styleId="Textonotapie">
    <w:name w:val="footnote text"/>
    <w:basedOn w:val="Normal"/>
    <w:link w:val="TextonotapieCar"/>
    <w:uiPriority w:val="99"/>
    <w:semiHidden/>
    <w:unhideWhenUsed/>
    <w:rsid w:val="002E2213"/>
    <w:pPr>
      <w:spacing w:after="0" w:line="240" w:lineRule="auto"/>
    </w:pPr>
    <w:rPr>
      <w:rFonts w:eastAsia="Times New Roman"/>
      <w:sz w:val="20"/>
      <w:szCs w:val="20"/>
      <w:lang w:eastAsia="es-CO"/>
    </w:rPr>
  </w:style>
  <w:style w:type="character" w:customStyle="1" w:styleId="TextonotapieCar">
    <w:name w:val="Texto nota pie Car"/>
    <w:basedOn w:val="Fuentedeprrafopredeter"/>
    <w:link w:val="Textonotapie"/>
    <w:uiPriority w:val="99"/>
    <w:semiHidden/>
    <w:rsid w:val="002E2213"/>
    <w:rPr>
      <w:rFonts w:eastAsia="Times New Roman"/>
    </w:rPr>
  </w:style>
  <w:style w:type="character" w:styleId="Refdenotaalpie">
    <w:name w:val="footnote reference"/>
    <w:basedOn w:val="Fuentedeprrafopredeter"/>
    <w:semiHidden/>
    <w:unhideWhenUsed/>
    <w:rsid w:val="002E2213"/>
    <w:rPr>
      <w:vertAlign w:val="superscript"/>
    </w:rPr>
  </w:style>
  <w:style w:type="character" w:styleId="Hipervnculo">
    <w:name w:val="Hyperlink"/>
    <w:basedOn w:val="Fuentedeprrafopredeter"/>
    <w:uiPriority w:val="99"/>
    <w:unhideWhenUsed/>
    <w:rsid w:val="006D3ECF"/>
    <w:rPr>
      <w:color w:val="0000FF"/>
      <w:u w:val="single"/>
    </w:rPr>
  </w:style>
  <w:style w:type="paragraph" w:styleId="Sangradetextonormal">
    <w:name w:val="Body Text Indent"/>
    <w:basedOn w:val="Normal"/>
    <w:link w:val="SangradetextonormalCar"/>
    <w:uiPriority w:val="99"/>
    <w:semiHidden/>
    <w:unhideWhenUsed/>
    <w:rsid w:val="00023D82"/>
    <w:pPr>
      <w:spacing w:after="120"/>
      <w:ind w:left="283"/>
    </w:pPr>
  </w:style>
  <w:style w:type="character" w:customStyle="1" w:styleId="SangradetextonormalCar">
    <w:name w:val="Sangría de texto normal Car"/>
    <w:basedOn w:val="Fuentedeprrafopredeter"/>
    <w:link w:val="Sangradetextonormal"/>
    <w:uiPriority w:val="99"/>
    <w:semiHidden/>
    <w:rsid w:val="00023D82"/>
    <w:rPr>
      <w:sz w:val="22"/>
      <w:szCs w:val="22"/>
      <w:lang w:eastAsia="en-US"/>
    </w:rPr>
  </w:style>
  <w:style w:type="paragraph" w:customStyle="1" w:styleId="inormalp">
    <w:name w:val="inormalp"/>
    <w:basedOn w:val="Normal"/>
    <w:uiPriority w:val="99"/>
    <w:rsid w:val="00023D82"/>
    <w:pPr>
      <w:shd w:val="clear" w:color="auto" w:fill="FFFFFF"/>
      <w:spacing w:before="30" w:after="100" w:afterAutospacing="1" w:line="240" w:lineRule="auto"/>
      <w:jc w:val="both"/>
    </w:pPr>
    <w:rPr>
      <w:rFonts w:ascii="Verdana" w:eastAsia="Times New Roman" w:hAnsi="Verdana"/>
      <w:color w:val="000000"/>
      <w:sz w:val="16"/>
      <w:szCs w:val="16"/>
      <w:lang w:val="es-MX" w:eastAsia="es-MX"/>
    </w:rPr>
  </w:style>
  <w:style w:type="paragraph" w:customStyle="1" w:styleId="Cuerpo">
    <w:name w:val="Cuerpo"/>
    <w:rsid w:val="00023D82"/>
    <w:pPr>
      <w:pBdr>
        <w:top w:val="nil"/>
        <w:left w:val="nil"/>
        <w:bottom w:val="nil"/>
        <w:right w:val="nil"/>
        <w:between w:val="nil"/>
        <w:bar w:val="nil"/>
      </w:pBdr>
    </w:pPr>
    <w:rPr>
      <w:color w:val="000000"/>
      <w:u w:color="000000"/>
      <w:bdr w:val="nil"/>
    </w:rPr>
  </w:style>
  <w:style w:type="table" w:customStyle="1" w:styleId="TableNormal0">
    <w:name w:val="Table Normal"/>
    <w:rsid w:val="00023D82"/>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customStyle="1" w:styleId="Ninguno">
    <w:name w:val="Ninguno"/>
    <w:rsid w:val="00023D82"/>
  </w:style>
  <w:style w:type="paragraph" w:styleId="NormalWeb">
    <w:name w:val="Normal (Web)"/>
    <w:basedOn w:val="Normal"/>
    <w:uiPriority w:val="99"/>
    <w:unhideWhenUsed/>
    <w:rsid w:val="00023D82"/>
    <w:pPr>
      <w:spacing w:before="100" w:beforeAutospacing="1" w:after="100" w:afterAutospacing="1" w:line="240" w:lineRule="auto"/>
    </w:pPr>
    <w:rPr>
      <w:rFonts w:ascii="Times New Roman" w:eastAsia="Times New Roman" w:hAnsi="Times New Roman"/>
      <w:sz w:val="24"/>
      <w:szCs w:val="24"/>
      <w:lang w:eastAsia="es-CO"/>
    </w:rPr>
  </w:style>
  <w:style w:type="paragraph" w:styleId="Sinespaciado">
    <w:name w:val="No Spacing"/>
    <w:uiPriority w:val="1"/>
    <w:qFormat/>
    <w:rsid w:val="00176362"/>
    <w:rPr>
      <w:lang w:eastAsia="en-US"/>
    </w:rPr>
  </w:style>
  <w:style w:type="character" w:customStyle="1" w:styleId="a">
    <w:name w:val="a"/>
    <w:basedOn w:val="Fuentedeprrafopredeter"/>
    <w:rsid w:val="003D52ED"/>
  </w:style>
  <w:style w:type="paragraph" w:styleId="Bibliografa">
    <w:name w:val="Bibliography"/>
    <w:basedOn w:val="Normal"/>
    <w:next w:val="Normal"/>
    <w:uiPriority w:val="37"/>
    <w:unhideWhenUsed/>
    <w:rsid w:val="003D52ED"/>
  </w:style>
  <w:style w:type="character" w:customStyle="1" w:styleId="Ttulo2Car">
    <w:name w:val="Título 2 Car"/>
    <w:basedOn w:val="Fuentedeprrafopredeter"/>
    <w:link w:val="Ttulo2"/>
    <w:uiPriority w:val="9"/>
    <w:rsid w:val="008C4DD7"/>
    <w:rPr>
      <w:rFonts w:ascii="Times New Roman" w:eastAsia="Arial" w:hAnsi="Times New Roman"/>
      <w:b/>
      <w:color w:val="000000"/>
      <w:sz w:val="24"/>
      <w:szCs w:val="24"/>
    </w:rPr>
  </w:style>
  <w:style w:type="character" w:customStyle="1" w:styleId="Ttulo3Car">
    <w:name w:val="Título 3 Car"/>
    <w:basedOn w:val="Fuentedeprrafopredeter"/>
    <w:link w:val="Ttulo3"/>
    <w:uiPriority w:val="9"/>
    <w:rsid w:val="008C4DD7"/>
    <w:rPr>
      <w:rFonts w:ascii="Times New Roman" w:eastAsia="Arial" w:hAnsi="Times New Roman"/>
      <w:b/>
      <w:color w:val="000000"/>
      <w:sz w:val="24"/>
      <w:szCs w:val="24"/>
    </w:rPr>
  </w:style>
  <w:style w:type="table" w:styleId="Tablaconcuadrcula">
    <w:name w:val="Table Grid"/>
    <w:basedOn w:val="Tablanormal"/>
    <w:uiPriority w:val="39"/>
    <w:rsid w:val="008C4DD7"/>
    <w:pPr>
      <w:pBdr>
        <w:top w:val="nil"/>
        <w:left w:val="nil"/>
        <w:bottom w:val="nil"/>
        <w:right w:val="nil"/>
        <w:between w:val="nil"/>
      </w:pBdr>
    </w:pPr>
    <w:rPr>
      <w:color w:val="00000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octablas">
    <w:name w:val="Doctablas"/>
    <w:basedOn w:val="Normal"/>
    <w:link w:val="DoctablasCar"/>
    <w:qFormat/>
    <w:rsid w:val="008C4DD7"/>
    <w:pPr>
      <w:spacing w:line="360" w:lineRule="auto"/>
      <w:contextualSpacing/>
    </w:pPr>
    <w:rPr>
      <w:rFonts w:ascii="Times New Roman" w:eastAsia="Arial" w:hAnsi="Times New Roman"/>
      <w:color w:val="000000"/>
      <w:sz w:val="18"/>
      <w:szCs w:val="24"/>
      <w:lang w:eastAsia="es-CO"/>
    </w:rPr>
  </w:style>
  <w:style w:type="character" w:customStyle="1" w:styleId="DoctablasCar">
    <w:name w:val="Doctablas Car"/>
    <w:basedOn w:val="Fuentedeprrafopredeter"/>
    <w:link w:val="Doctablas"/>
    <w:rsid w:val="008C4DD7"/>
    <w:rPr>
      <w:rFonts w:ascii="Times New Roman" w:eastAsia="Arial" w:hAnsi="Times New Roman"/>
      <w:color w:val="000000"/>
      <w:sz w:val="18"/>
      <w:szCs w:val="24"/>
    </w:rPr>
  </w:style>
  <w:style w:type="character" w:customStyle="1" w:styleId="TtuloCar">
    <w:name w:val="Título Car"/>
    <w:basedOn w:val="Fuentedeprrafopredeter"/>
    <w:link w:val="Ttulo"/>
    <w:uiPriority w:val="10"/>
    <w:rsid w:val="008C4DD7"/>
    <w:rPr>
      <w:rFonts w:asciiTheme="majorHAnsi" w:eastAsiaTheme="majorEastAsia" w:hAnsiTheme="majorHAnsi" w:cstheme="majorBidi"/>
      <w:spacing w:val="-10"/>
      <w:kern w:val="28"/>
      <w:sz w:val="56"/>
      <w:szCs w:val="56"/>
      <w:lang w:eastAsia="en-US"/>
    </w:rPr>
  </w:style>
  <w:style w:type="character" w:customStyle="1" w:styleId="Ttulo1Car">
    <w:name w:val="Título 1 Car"/>
    <w:basedOn w:val="Fuentedeprrafopredeter"/>
    <w:link w:val="Ttulo1"/>
    <w:uiPriority w:val="9"/>
    <w:rsid w:val="00442F45"/>
    <w:rPr>
      <w:rFonts w:asciiTheme="majorHAnsi" w:eastAsiaTheme="majorEastAsia" w:hAnsiTheme="majorHAnsi" w:cstheme="majorBidi"/>
      <w:color w:val="365F91" w:themeColor="accent1" w:themeShade="BF"/>
      <w:sz w:val="32"/>
      <w:szCs w:val="32"/>
      <w:lang w:eastAsia="en-U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0">
    <w:basedOn w:val="TableNormal0"/>
    <w:tblPr>
      <w:tblStyleRowBandSize w:val="1"/>
      <w:tblStyleColBandSize w:val="1"/>
      <w:tblInd w:w="0" w:type="dxa"/>
      <w:tblCellMar>
        <w:top w:w="0" w:type="dxa"/>
        <w:left w:w="115" w:type="dxa"/>
        <w:bottom w:w="0" w:type="dxa"/>
        <w:right w:w="115" w:type="dxa"/>
      </w:tblCellMar>
    </w:tblPr>
  </w:style>
  <w:style w:type="table" w:customStyle="1" w:styleId="a1">
    <w:basedOn w:val="TableNormal0"/>
    <w:rPr>
      <w:rFonts w:eastAsia="Times New Roman" w:cs="Times New Roman"/>
    </w:rPr>
    <w:tblPr>
      <w:tblStyleRowBandSize w:val="1"/>
      <w:tblStyleColBandSize w:val="1"/>
      <w:tblInd w:w="0" w:type="dxa"/>
      <w:tblCellMar>
        <w:top w:w="0" w:type="dxa"/>
        <w:left w:w="0" w:type="dxa"/>
        <w:bottom w:w="0" w:type="dxa"/>
        <w:right w:w="0" w:type="dxa"/>
      </w:tblCellMar>
    </w:tblPr>
  </w:style>
  <w:style w:type="table" w:customStyle="1" w:styleId="a2">
    <w:basedOn w:val="TableNormal0"/>
    <w:rPr>
      <w:color w:val="000000"/>
    </w:rPr>
    <w:tblPr>
      <w:tblStyleRowBandSize w:val="1"/>
      <w:tblStyleColBandSize w:val="1"/>
      <w:tblInd w:w="0" w:type="dxa"/>
      <w:tblCellMar>
        <w:top w:w="0" w:type="dxa"/>
        <w:left w:w="108" w:type="dxa"/>
        <w:bottom w:w="0" w:type="dxa"/>
        <w:right w:w="108" w:type="dxa"/>
      </w:tblCellMar>
    </w:tblPr>
  </w:style>
  <w:style w:type="table" w:customStyle="1" w:styleId="a3">
    <w:basedOn w:val="TableNormal0"/>
    <w:tblPr>
      <w:tblStyleRowBandSize w:val="1"/>
      <w:tblStyleColBandSize w:val="1"/>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7.jpg"/><Relationship Id="rId1" Type="http://schemas.openxmlformats.org/officeDocument/2006/relationships/image" Target="media/image6.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8i0f3hkI25fQjs+Rpdx64pTVpGA==">AMUW2mXF7fQMByNQiz2RORnXEThiDPdB7CMCfGsupBiWTpzSzZYU6xJIrczkvfyJuv1UPOwseTXxc4mpuINe4GVPeq6klEZxhEvmApNfmDGxGu4d8BfB4xjqsNq2BOOR2CylxzG9FSbplcTeOKONQmcTefenKD4mQf9WU2DQONdRYUSwNT6kC79zf/U5d1of+vdKqL8PIo4Q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1372</TotalTime>
  <Pages>16</Pages>
  <Words>3847</Words>
  <Characters>21160</Characters>
  <Application>Microsoft Office Word</Application>
  <DocSecurity>0</DocSecurity>
  <Lines>176</Lines>
  <Paragraphs>49</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24958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y César</dc:creator>
  <cp:lastModifiedBy>Luffi</cp:lastModifiedBy>
  <cp:revision>5</cp:revision>
  <dcterms:created xsi:type="dcterms:W3CDTF">2021-08-13T14:27:00Z</dcterms:created>
  <dcterms:modified xsi:type="dcterms:W3CDTF">2021-08-14T14:40:00Z</dcterms:modified>
</cp:coreProperties>
</file>