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7F" w:rsidRDefault="008F7E7F">
      <w:pPr>
        <w:pStyle w:val="Textoindependiente"/>
        <w:spacing w:before="6"/>
        <w:rPr>
          <w:sz w:val="21"/>
        </w:rPr>
      </w:pPr>
      <w:bookmarkStart w:id="0" w:name="_GoBack"/>
      <w:bookmarkEnd w:id="0"/>
    </w:p>
    <w:p w:rsidR="008F7E7F" w:rsidRDefault="008F7E7F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CellSpacing w:w="14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3426"/>
        <w:gridCol w:w="2140"/>
        <w:gridCol w:w="2435"/>
        <w:gridCol w:w="1163"/>
        <w:gridCol w:w="3004"/>
        <w:gridCol w:w="2291"/>
      </w:tblGrid>
      <w:tr w:rsidR="008F7E7F" w:rsidTr="00C1594A">
        <w:trPr>
          <w:trHeight w:val="368"/>
          <w:tblCellSpacing w:w="14" w:type="dxa"/>
        </w:trPr>
        <w:tc>
          <w:tcPr>
            <w:tcW w:w="33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00AF50"/>
          </w:tcPr>
          <w:p w:rsidR="008F7E7F" w:rsidRDefault="003B5179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Docente</w:t>
            </w:r>
          </w:p>
        </w:tc>
        <w:tc>
          <w:tcPr>
            <w:tcW w:w="2112" w:type="dxa"/>
            <w:tcBorders>
              <w:top w:val="single" w:sz="12" w:space="0" w:color="000000"/>
            </w:tcBorders>
            <w:shd w:val="clear" w:color="auto" w:fill="00AF50"/>
          </w:tcPr>
          <w:p w:rsidR="008F7E7F" w:rsidRDefault="003B5179">
            <w:pPr>
              <w:pStyle w:val="TableParagraph"/>
              <w:spacing w:before="58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00AF50"/>
          </w:tcPr>
          <w:p w:rsidR="008F7E7F" w:rsidRDefault="003B5179">
            <w:pPr>
              <w:pStyle w:val="TableParagraph"/>
              <w:spacing w:before="58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Finalización</w:t>
            </w:r>
          </w:p>
        </w:tc>
        <w:tc>
          <w:tcPr>
            <w:tcW w:w="1135" w:type="dxa"/>
            <w:tcBorders>
              <w:top w:val="single" w:sz="12" w:space="0" w:color="000000"/>
            </w:tcBorders>
            <w:shd w:val="clear" w:color="auto" w:fill="00AF50"/>
          </w:tcPr>
          <w:p w:rsidR="008F7E7F" w:rsidRDefault="003B5179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Tiempo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00AF50"/>
          </w:tcPr>
          <w:p w:rsidR="008F7E7F" w:rsidRDefault="00417AB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Espacio Académico</w:t>
            </w:r>
          </w:p>
        </w:tc>
        <w:tc>
          <w:tcPr>
            <w:tcW w:w="224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AF50"/>
          </w:tcPr>
          <w:p w:rsidR="008F7E7F" w:rsidRDefault="00417ABC">
            <w:pPr>
              <w:pStyle w:val="TableParagraph"/>
              <w:spacing w:before="58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SEMESTRE</w:t>
            </w:r>
          </w:p>
        </w:tc>
      </w:tr>
      <w:tr w:rsidR="008F7E7F" w:rsidTr="00C1594A">
        <w:trPr>
          <w:trHeight w:val="313"/>
          <w:tblCellSpacing w:w="14" w:type="dxa"/>
        </w:trPr>
        <w:tc>
          <w:tcPr>
            <w:tcW w:w="33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AF50"/>
          </w:tcPr>
          <w:p w:rsidR="008F7E7F" w:rsidRDefault="00FD48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DOCENTES PFC</w:t>
            </w:r>
          </w:p>
        </w:tc>
        <w:tc>
          <w:tcPr>
            <w:tcW w:w="2112" w:type="dxa"/>
            <w:tcBorders>
              <w:bottom w:val="single" w:sz="12" w:space="0" w:color="000000"/>
            </w:tcBorders>
            <w:shd w:val="clear" w:color="auto" w:fill="00AF50"/>
          </w:tcPr>
          <w:p w:rsidR="008F7E7F" w:rsidRDefault="00A81E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6 DE OCTUBRE </w:t>
            </w:r>
            <w:r w:rsidR="009C623C">
              <w:rPr>
                <w:sz w:val="24"/>
              </w:rPr>
              <w:t xml:space="preserve">/2023  </w:t>
            </w:r>
          </w:p>
        </w:tc>
        <w:tc>
          <w:tcPr>
            <w:tcW w:w="2407" w:type="dxa"/>
            <w:tcBorders>
              <w:bottom w:val="single" w:sz="12" w:space="0" w:color="000000"/>
            </w:tcBorders>
            <w:shd w:val="clear" w:color="auto" w:fill="00AF50"/>
          </w:tcPr>
          <w:p w:rsidR="008F7E7F" w:rsidRDefault="00A81E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6 DE OCTUBRE /2023  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  <w:shd w:val="clear" w:color="auto" w:fill="00AF50"/>
          </w:tcPr>
          <w:p w:rsidR="008F7E7F" w:rsidRDefault="00FD48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HORA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00AF50"/>
          </w:tcPr>
          <w:p w:rsidR="008F7E7F" w:rsidRDefault="008F7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AF50"/>
          </w:tcPr>
          <w:p w:rsidR="008F7E7F" w:rsidRDefault="00FD4818">
            <w:pPr>
              <w:pStyle w:val="TableParagraph"/>
              <w:spacing w:before="2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 -2023</w:t>
            </w:r>
          </w:p>
        </w:tc>
      </w:tr>
    </w:tbl>
    <w:p w:rsidR="00FD4818" w:rsidRPr="00C1594A" w:rsidRDefault="00FD4818" w:rsidP="00C1594A">
      <w:pPr>
        <w:tabs>
          <w:tab w:val="left" w:pos="820"/>
        </w:tabs>
        <w:spacing w:before="105" w:after="50" w:line="276" w:lineRule="auto"/>
        <w:ind w:left="284" w:right="259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1773"/>
      </w:tblGrid>
      <w:tr w:rsidR="00417ABC" w:rsidTr="00417ABC">
        <w:trPr>
          <w:trHeight w:val="843"/>
        </w:trPr>
        <w:tc>
          <w:tcPr>
            <w:tcW w:w="2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417ABC" w:rsidRPr="00417ABC" w:rsidRDefault="00417ABC">
            <w:pPr>
              <w:pStyle w:val="TableParagraph"/>
              <w:spacing w:before="142"/>
              <w:ind w:left="107" w:right="605"/>
              <w:rPr>
                <w:b/>
                <w:color w:val="FFFFFF"/>
              </w:rPr>
            </w:pPr>
            <w:r w:rsidRPr="00417ABC">
              <w:rPr>
                <w:b/>
                <w:color w:val="FFFFFF"/>
                <w:spacing w:val="-1"/>
              </w:rPr>
              <w:t>COMPETENCIAS POR DESARROLLAR</w:t>
            </w:r>
          </w:p>
        </w:tc>
        <w:tc>
          <w:tcPr>
            <w:tcW w:w="1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E2BB"/>
          </w:tcPr>
          <w:p w:rsidR="00417ABC" w:rsidRDefault="004427BB" w:rsidP="00D35614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  <w:tab w:val="left" w:pos="477"/>
              </w:tabs>
              <w:spacing w:line="237" w:lineRule="auto"/>
              <w:ind w:right="87"/>
              <w:rPr>
                <w:sz w:val="24"/>
                <w:szCs w:val="24"/>
              </w:rPr>
            </w:pPr>
            <w:r w:rsidRPr="00D35614">
              <w:rPr>
                <w:sz w:val="24"/>
                <w:szCs w:val="24"/>
              </w:rPr>
              <w:t xml:space="preserve">Favorecer la empatía </w:t>
            </w:r>
            <w:r w:rsidR="00D35614">
              <w:rPr>
                <w:sz w:val="24"/>
                <w:szCs w:val="24"/>
              </w:rPr>
              <w:t>(ponerse en e</w:t>
            </w:r>
            <w:r w:rsidR="00FD4818">
              <w:rPr>
                <w:sz w:val="24"/>
                <w:szCs w:val="24"/>
              </w:rPr>
              <w:t>l lugar del otro) a través de acciones y comportamientos que motiven y estimulen el</w:t>
            </w:r>
            <w:r w:rsidR="00D35614">
              <w:rPr>
                <w:sz w:val="24"/>
                <w:szCs w:val="24"/>
              </w:rPr>
              <w:t xml:space="preserve"> buen trato.</w:t>
            </w:r>
          </w:p>
          <w:p w:rsidR="00853122" w:rsidRPr="00D35614" w:rsidRDefault="00853122" w:rsidP="00853122">
            <w:pPr>
              <w:pStyle w:val="TableParagraph"/>
              <w:tabs>
                <w:tab w:val="left" w:pos="476"/>
                <w:tab w:val="left" w:pos="477"/>
              </w:tabs>
              <w:spacing w:line="237" w:lineRule="auto"/>
              <w:ind w:left="720" w:right="87"/>
              <w:rPr>
                <w:sz w:val="24"/>
                <w:szCs w:val="24"/>
              </w:rPr>
            </w:pPr>
          </w:p>
          <w:p w:rsidR="00D35614" w:rsidRPr="00853122" w:rsidRDefault="00D35614" w:rsidP="00D35614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  <w:tab w:val="left" w:pos="477"/>
              </w:tabs>
              <w:spacing w:line="237" w:lineRule="auto"/>
              <w:ind w:right="87"/>
              <w:rPr>
                <w:sz w:val="24"/>
              </w:rPr>
            </w:pPr>
            <w:r w:rsidRPr="00D35614">
              <w:rPr>
                <w:sz w:val="24"/>
                <w:szCs w:val="24"/>
              </w:rPr>
              <w:t>Facilitar procesos de sana convivencia y armonía con los otros</w:t>
            </w:r>
            <w:r w:rsidR="009E48F5">
              <w:rPr>
                <w:sz w:val="24"/>
                <w:szCs w:val="24"/>
              </w:rPr>
              <w:t xml:space="preserve"> contribuyendo a los ambientes favorables de convivencia.</w:t>
            </w:r>
            <w:r w:rsidR="00FD4818">
              <w:rPr>
                <w:sz w:val="24"/>
                <w:szCs w:val="24"/>
              </w:rPr>
              <w:t xml:space="preserve"> </w:t>
            </w:r>
          </w:p>
          <w:p w:rsidR="00853122" w:rsidRDefault="00853122" w:rsidP="00853122">
            <w:pPr>
              <w:pStyle w:val="Prrafodelista"/>
              <w:rPr>
                <w:sz w:val="24"/>
              </w:rPr>
            </w:pPr>
          </w:p>
          <w:p w:rsidR="00853122" w:rsidRPr="00D35614" w:rsidRDefault="00853122" w:rsidP="00853122">
            <w:pPr>
              <w:pStyle w:val="TableParagraph"/>
              <w:tabs>
                <w:tab w:val="left" w:pos="476"/>
                <w:tab w:val="left" w:pos="477"/>
              </w:tabs>
              <w:spacing w:line="237" w:lineRule="auto"/>
              <w:ind w:left="720" w:right="87"/>
              <w:rPr>
                <w:sz w:val="24"/>
              </w:rPr>
            </w:pPr>
          </w:p>
        </w:tc>
      </w:tr>
      <w:tr w:rsidR="008F7E7F" w:rsidTr="00417ABC">
        <w:trPr>
          <w:trHeight w:val="843"/>
        </w:trPr>
        <w:tc>
          <w:tcPr>
            <w:tcW w:w="2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8F7E7F" w:rsidRPr="00417ABC" w:rsidRDefault="003B5179" w:rsidP="00417ABC">
            <w:pPr>
              <w:pStyle w:val="TableParagraph"/>
              <w:spacing w:before="142"/>
              <w:ind w:left="107" w:right="-4"/>
              <w:rPr>
                <w:b/>
              </w:rPr>
            </w:pPr>
            <w:r w:rsidRPr="00417ABC">
              <w:rPr>
                <w:b/>
                <w:color w:val="FFFFFF"/>
              </w:rPr>
              <w:t>PREGUNTA</w:t>
            </w:r>
            <w:r w:rsidRPr="00417ABC">
              <w:rPr>
                <w:b/>
                <w:color w:val="FFFFFF"/>
                <w:spacing w:val="1"/>
              </w:rPr>
              <w:t xml:space="preserve"> </w:t>
            </w:r>
            <w:r w:rsidR="00417ABC" w:rsidRPr="00417ABC">
              <w:rPr>
                <w:b/>
                <w:color w:val="FFFFFF"/>
                <w:spacing w:val="-1"/>
              </w:rPr>
              <w:t>PROBLEMATIZADORA</w:t>
            </w:r>
          </w:p>
        </w:tc>
        <w:tc>
          <w:tcPr>
            <w:tcW w:w="1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E2BB"/>
          </w:tcPr>
          <w:p w:rsidR="008F7E7F" w:rsidRDefault="00D35614" w:rsidP="004427BB">
            <w:pPr>
              <w:pStyle w:val="TableParagraph"/>
              <w:tabs>
                <w:tab w:val="left" w:pos="476"/>
                <w:tab w:val="left" w:pos="477"/>
              </w:tabs>
              <w:spacing w:line="237" w:lineRule="auto"/>
              <w:ind w:left="476" w:right="87"/>
              <w:rPr>
                <w:sz w:val="24"/>
              </w:rPr>
            </w:pPr>
            <w:r>
              <w:rPr>
                <w:sz w:val="24"/>
              </w:rPr>
              <w:t>¿Qué incidencia tiene el buen trato en las relaciones interpersonales y la convivencia</w:t>
            </w:r>
            <w:r w:rsidR="00FD4818">
              <w:rPr>
                <w:sz w:val="24"/>
              </w:rPr>
              <w:t xml:space="preserve"> en los escenarios sociales</w:t>
            </w:r>
            <w:r>
              <w:rPr>
                <w:sz w:val="24"/>
              </w:rPr>
              <w:t>?</w:t>
            </w: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spacing w:line="237" w:lineRule="auto"/>
              <w:ind w:left="476" w:right="87"/>
              <w:rPr>
                <w:sz w:val="24"/>
              </w:rPr>
            </w:pP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spacing w:line="237" w:lineRule="auto"/>
              <w:ind w:left="476" w:right="87"/>
              <w:rPr>
                <w:sz w:val="24"/>
              </w:rPr>
            </w:pP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spacing w:line="237" w:lineRule="auto"/>
              <w:ind w:left="476" w:right="87"/>
              <w:rPr>
                <w:sz w:val="24"/>
              </w:rPr>
            </w:pPr>
          </w:p>
        </w:tc>
      </w:tr>
      <w:tr w:rsidR="008F7E7F" w:rsidTr="00417ABC">
        <w:trPr>
          <w:trHeight w:val="810"/>
        </w:trPr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417ABC" w:rsidRDefault="00417ABC" w:rsidP="00417ABC">
            <w:pPr>
              <w:ind w:left="137" w:right="142"/>
              <w:jc w:val="both"/>
              <w:rPr>
                <w:b/>
              </w:rPr>
            </w:pPr>
            <w:r w:rsidRPr="00417ABC">
              <w:rPr>
                <w:b/>
                <w:color w:val="FFFFFF"/>
                <w:spacing w:val="-1"/>
              </w:rPr>
              <w:t>CONTENIDOS</w:t>
            </w:r>
          </w:p>
          <w:p w:rsidR="008F7E7F" w:rsidRDefault="008F7E7F">
            <w:pPr>
              <w:pStyle w:val="TableParagraph"/>
              <w:ind w:left="107" w:right="595"/>
              <w:rPr>
                <w:b/>
                <w:sz w:val="24"/>
              </w:rPr>
            </w:pPr>
          </w:p>
        </w:tc>
        <w:tc>
          <w:tcPr>
            <w:tcW w:w="1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E2BB"/>
          </w:tcPr>
          <w:p w:rsidR="00D35614" w:rsidRDefault="00D35614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  <w:r>
              <w:rPr>
                <w:sz w:val="24"/>
              </w:rPr>
              <w:t>Importancia del buen trato</w:t>
            </w: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</w:p>
          <w:p w:rsidR="008F7E7F" w:rsidRDefault="00D35614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  <w:r>
              <w:rPr>
                <w:sz w:val="24"/>
              </w:rPr>
              <w:t xml:space="preserve">Valores que favorecen el buen trato </w:t>
            </w: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</w:p>
          <w:p w:rsidR="00D35614" w:rsidRDefault="00D35614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  <w:r>
              <w:rPr>
                <w:sz w:val="24"/>
              </w:rPr>
              <w:t>Convivencia pacífica</w:t>
            </w:r>
            <w:r w:rsidR="00FD4818">
              <w:rPr>
                <w:sz w:val="24"/>
              </w:rPr>
              <w:t xml:space="preserve"> y armónica.</w:t>
            </w: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</w:p>
          <w:p w:rsidR="00853122" w:rsidRDefault="00853122" w:rsidP="004427BB">
            <w:pPr>
              <w:pStyle w:val="TableParagraph"/>
              <w:tabs>
                <w:tab w:val="left" w:pos="476"/>
                <w:tab w:val="left" w:pos="477"/>
              </w:tabs>
              <w:ind w:left="476" w:right="81"/>
              <w:rPr>
                <w:sz w:val="24"/>
              </w:rPr>
            </w:pPr>
          </w:p>
        </w:tc>
      </w:tr>
    </w:tbl>
    <w:p w:rsidR="008F7E7F" w:rsidRPr="00C1594A" w:rsidRDefault="008F7E7F" w:rsidP="00C1594A">
      <w:pPr>
        <w:tabs>
          <w:tab w:val="left" w:pos="820"/>
        </w:tabs>
        <w:ind w:right="265"/>
        <w:rPr>
          <w:sz w:val="24"/>
        </w:rPr>
      </w:pPr>
    </w:p>
    <w:p w:rsidR="008F7E7F" w:rsidRDefault="008F7E7F">
      <w:pPr>
        <w:rPr>
          <w:sz w:val="24"/>
        </w:rPr>
        <w:sectPr w:rsidR="008F7E7F">
          <w:headerReference w:type="default" r:id="rId7"/>
          <w:type w:val="continuous"/>
          <w:pgSz w:w="15840" w:h="12240" w:orient="landscape"/>
          <w:pgMar w:top="1560" w:right="460" w:bottom="280" w:left="620" w:header="386" w:footer="720" w:gutter="0"/>
          <w:pgNumType w:start="1"/>
          <w:cols w:space="720"/>
        </w:sectPr>
      </w:pPr>
    </w:p>
    <w:p w:rsidR="008F7E7F" w:rsidRDefault="008F7E7F">
      <w:pPr>
        <w:pStyle w:val="Textoindependiente"/>
        <w:rPr>
          <w:sz w:val="20"/>
        </w:rPr>
      </w:pPr>
    </w:p>
    <w:p w:rsidR="008F7E7F" w:rsidRDefault="008F7E7F">
      <w:pPr>
        <w:pStyle w:val="Textoindependiente"/>
        <w:spacing w:before="9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2"/>
      </w:tblGrid>
      <w:tr w:rsidR="008F7E7F">
        <w:trPr>
          <w:trHeight w:val="529"/>
        </w:trPr>
        <w:tc>
          <w:tcPr>
            <w:tcW w:w="144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BBA58"/>
          </w:tcPr>
          <w:p w:rsidR="008F7E7F" w:rsidRDefault="003B5179">
            <w:pPr>
              <w:pStyle w:val="TableParagraph"/>
              <w:spacing w:before="123"/>
              <w:ind w:left="6481" w:right="64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MOMENTOS</w:t>
            </w:r>
          </w:p>
        </w:tc>
      </w:tr>
      <w:tr w:rsidR="008F7E7F">
        <w:trPr>
          <w:trHeight w:val="277"/>
        </w:trPr>
        <w:tc>
          <w:tcPr>
            <w:tcW w:w="144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5E2BB"/>
          </w:tcPr>
          <w:p w:rsidR="008F7E7F" w:rsidRDefault="003B5179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1.</w:t>
            </w:r>
            <w:r>
              <w:rPr>
                <w:b/>
                <w:color w:val="5F4879"/>
                <w:spacing w:val="58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EXPLORACIÓN</w:t>
            </w:r>
            <w:r>
              <w:rPr>
                <w:b/>
                <w:color w:val="5F4879"/>
                <w:spacing w:val="-1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DE</w:t>
            </w:r>
            <w:r>
              <w:rPr>
                <w:b/>
                <w:color w:val="5F4879"/>
                <w:spacing w:val="-1"/>
                <w:sz w:val="24"/>
              </w:rPr>
              <w:t xml:space="preserve"> </w:t>
            </w:r>
            <w:r w:rsidR="00E357A5">
              <w:rPr>
                <w:b/>
                <w:color w:val="5F4879"/>
                <w:sz w:val="24"/>
              </w:rPr>
              <w:t xml:space="preserve">SABERES </w:t>
            </w:r>
            <w:r>
              <w:rPr>
                <w:b/>
                <w:color w:val="5F4879"/>
                <w:sz w:val="24"/>
              </w:rPr>
              <w:t>PREVIOS</w:t>
            </w:r>
          </w:p>
        </w:tc>
      </w:tr>
      <w:tr w:rsidR="008F7E7F" w:rsidTr="00456642">
        <w:trPr>
          <w:trHeight w:val="285"/>
        </w:trPr>
        <w:tc>
          <w:tcPr>
            <w:tcW w:w="14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56642" w:rsidRDefault="00456642" w:rsidP="00456642">
            <w:pPr>
              <w:pStyle w:val="TableParagraph"/>
              <w:spacing w:line="262" w:lineRule="exact"/>
              <w:ind w:left="767"/>
              <w:rPr>
                <w:sz w:val="24"/>
              </w:rPr>
            </w:pPr>
          </w:p>
          <w:p w:rsidR="00456642" w:rsidRDefault="00456642" w:rsidP="00456642">
            <w:pPr>
              <w:pStyle w:val="TableParagraph"/>
              <w:spacing w:line="262" w:lineRule="exact"/>
              <w:ind w:left="767"/>
              <w:rPr>
                <w:sz w:val="24"/>
              </w:rPr>
            </w:pPr>
          </w:p>
          <w:p w:rsidR="00456642" w:rsidRDefault="001C5DA4" w:rsidP="00456642">
            <w:pPr>
              <w:pStyle w:val="TableParagraph"/>
              <w:spacing w:line="262" w:lineRule="exact"/>
              <w:ind w:left="767"/>
              <w:rPr>
                <w:sz w:val="24"/>
              </w:rPr>
            </w:pPr>
            <w:r w:rsidRPr="00456642">
              <w:rPr>
                <w:sz w:val="24"/>
              </w:rPr>
              <w:t xml:space="preserve"> </w:t>
            </w:r>
            <w:r w:rsidR="008857C3" w:rsidRPr="00456642">
              <w:rPr>
                <w:b/>
                <w:sz w:val="24"/>
              </w:rPr>
              <w:t>ACTIVIDADES INTERACTIVAS</w:t>
            </w:r>
            <w:r w:rsidR="008857C3" w:rsidRPr="00456642">
              <w:rPr>
                <w:sz w:val="24"/>
              </w:rPr>
              <w:t>:</w:t>
            </w:r>
            <w:r w:rsidR="00AB4701" w:rsidRPr="00456642">
              <w:rPr>
                <w:sz w:val="24"/>
              </w:rPr>
              <w:t xml:space="preserve"> </w:t>
            </w:r>
          </w:p>
          <w:p w:rsidR="008857C3" w:rsidRPr="00456642" w:rsidRDefault="00AB4701" w:rsidP="00456642">
            <w:pPr>
              <w:pStyle w:val="TableParagraph"/>
              <w:spacing w:line="262" w:lineRule="exact"/>
              <w:ind w:left="767"/>
              <w:rPr>
                <w:sz w:val="24"/>
              </w:rPr>
            </w:pPr>
            <w:r w:rsidRPr="00456642">
              <w:rPr>
                <w:sz w:val="24"/>
              </w:rPr>
              <w:t xml:space="preserve"> </w:t>
            </w:r>
          </w:p>
          <w:p w:rsidR="00AB4701" w:rsidRDefault="00AB4701" w:rsidP="00AB4701">
            <w:pPr>
              <w:pStyle w:val="TableParagraph"/>
              <w:spacing w:line="262" w:lineRule="exact"/>
              <w:ind w:left="407"/>
              <w:rPr>
                <w:sz w:val="24"/>
              </w:rPr>
            </w:pPr>
            <w:r>
              <w:rPr>
                <w:sz w:val="24"/>
              </w:rPr>
              <w:t xml:space="preserve">A continuación, se comparte los estudiantes las </w:t>
            </w:r>
            <w:r w:rsidR="00085978">
              <w:rPr>
                <w:sz w:val="24"/>
              </w:rPr>
              <w:t>siguientes actividades</w:t>
            </w:r>
            <w:r>
              <w:rPr>
                <w:sz w:val="24"/>
              </w:rPr>
              <w:t xml:space="preserve"> interactivas para familiarizar la temática a abordar relacionada con el buen trato: </w:t>
            </w:r>
          </w:p>
          <w:p w:rsidR="008857C3" w:rsidRDefault="008857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085978" w:rsidRDefault="000859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8857C3" w:rsidRPr="00AB4701" w:rsidRDefault="00AB4701" w:rsidP="00AB470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857C3" w:rsidRDefault="008857C3" w:rsidP="00AB4701">
            <w:pPr>
              <w:pStyle w:val="TableParagraph"/>
              <w:numPr>
                <w:ilvl w:val="0"/>
                <w:numId w:val="12"/>
              </w:numPr>
              <w:spacing w:line="262" w:lineRule="exact"/>
              <w:rPr>
                <w:rStyle w:val="Hipervnculo"/>
                <w:sz w:val="24"/>
              </w:rPr>
            </w:pPr>
            <w:r w:rsidRPr="00AB4701">
              <w:rPr>
                <w:sz w:val="24"/>
              </w:rPr>
              <w:t>SOPA DE LETRAS</w:t>
            </w:r>
            <w:r w:rsidR="00AB4701" w:rsidRPr="00AB4701">
              <w:rPr>
                <w:sz w:val="24"/>
              </w:rPr>
              <w:t xml:space="preserve"> con palabras relacionadas con el buen trato</w:t>
            </w:r>
            <w:r w:rsidRPr="00AB4701">
              <w:rPr>
                <w:sz w:val="24"/>
              </w:rPr>
              <w:t xml:space="preserve">: </w:t>
            </w:r>
            <w:r w:rsidR="00AB4701" w:rsidRPr="00AB4701">
              <w:rPr>
                <w:sz w:val="24"/>
              </w:rPr>
              <w:t xml:space="preserve">                                                            </w:t>
            </w:r>
            <w:r w:rsidR="00AB4701">
              <w:rPr>
                <w:sz w:val="24"/>
              </w:rPr>
              <w:t xml:space="preserve">                             </w:t>
            </w:r>
            <w:hyperlink r:id="rId8" w:history="1">
              <w:r w:rsidRPr="00953B64">
                <w:rPr>
                  <w:rStyle w:val="Hipervnculo"/>
                  <w:sz w:val="24"/>
                </w:rPr>
                <w:t>https://es.educaplay.com/recursos-educativos/2037270-buen_trato.html</w:t>
              </w:r>
            </w:hyperlink>
          </w:p>
          <w:p w:rsidR="00AB4701" w:rsidRDefault="00AB4701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AB4701" w:rsidRDefault="00AB4701" w:rsidP="00456642">
            <w:pPr>
              <w:pStyle w:val="TableParagraph"/>
              <w:numPr>
                <w:ilvl w:val="0"/>
                <w:numId w:val="12"/>
              </w:num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Elabora el test del BUEN TRATO:</w:t>
            </w:r>
          </w:p>
          <w:p w:rsidR="00AB4701" w:rsidRDefault="00AB4701" w:rsidP="00AB4701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9" w:history="1">
              <w:r w:rsidRPr="00953B64">
                <w:rPr>
                  <w:rStyle w:val="Hipervnculo"/>
                  <w:sz w:val="24"/>
                </w:rPr>
                <w:t>https://es.educaplay.com/recursos-educativos/5414695-buen_trato.html</w:t>
              </w:r>
            </w:hyperlink>
          </w:p>
          <w:p w:rsidR="008857C3" w:rsidRDefault="008857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8857C3" w:rsidRDefault="008857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085978" w:rsidRDefault="000859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085978" w:rsidRDefault="000859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085978" w:rsidRDefault="000859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2251F6" w:rsidRDefault="002251F6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:rsidR="002251F6" w:rsidRDefault="00754275" w:rsidP="002251F6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Responder las siguientes preguntas</w:t>
            </w:r>
            <w:r w:rsidR="00D35614">
              <w:rPr>
                <w:sz w:val="24"/>
              </w:rPr>
              <w:t xml:space="preserve"> y compartir respuestas en plenaria general</w:t>
            </w:r>
            <w:r>
              <w:rPr>
                <w:sz w:val="24"/>
              </w:rPr>
              <w:t xml:space="preserve">: </w:t>
            </w:r>
            <w:r w:rsidR="002251F6">
              <w:rPr>
                <w:sz w:val="24"/>
              </w:rPr>
              <w:t xml:space="preserve"> </w:t>
            </w:r>
          </w:p>
          <w:p w:rsidR="002251F6" w:rsidRDefault="002251F6" w:rsidP="00085978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2251F6" w:rsidRDefault="002251F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¿Qué entienden por buen trato?</w:t>
            </w:r>
          </w:p>
          <w:p w:rsidR="00085978" w:rsidRDefault="000859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¿Has experimentado una situación donde se refleje el mal </w:t>
            </w:r>
            <w:proofErr w:type="gramStart"/>
            <w:r>
              <w:rPr>
                <w:sz w:val="24"/>
              </w:rPr>
              <w:t>trato?¿</w:t>
            </w:r>
            <w:proofErr w:type="gramEnd"/>
            <w:r>
              <w:rPr>
                <w:sz w:val="24"/>
              </w:rPr>
              <w:t>Cuál fue tú sentir en ese momento?</w:t>
            </w:r>
          </w:p>
          <w:p w:rsidR="002251F6" w:rsidRDefault="002251F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¿Por qué es importante para la interacción social?</w:t>
            </w:r>
          </w:p>
          <w:p w:rsidR="002251F6" w:rsidRDefault="0075427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¿</w:t>
            </w:r>
            <w:r w:rsidR="00AB4701">
              <w:rPr>
                <w:sz w:val="24"/>
              </w:rPr>
              <w:t>Qué</w:t>
            </w:r>
            <w:r>
              <w:rPr>
                <w:sz w:val="24"/>
              </w:rPr>
              <w:t xml:space="preserve"> aspectos consideran son básicos para desarrollar el buen trato?</w:t>
            </w:r>
          </w:p>
          <w:p w:rsidR="00722669" w:rsidRDefault="007226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¡</w:t>
            </w:r>
            <w:r w:rsidR="00085978">
              <w:rPr>
                <w:sz w:val="24"/>
              </w:rPr>
              <w:t>Qué</w:t>
            </w:r>
            <w:r>
              <w:rPr>
                <w:sz w:val="24"/>
              </w:rPr>
              <w:t xml:space="preserve"> relevancia tiene el respeto por las diferencias</w:t>
            </w:r>
            <w:r w:rsidR="00085978">
              <w:rPr>
                <w:sz w:val="24"/>
              </w:rPr>
              <w:t xml:space="preserve"> en la convivencia</w:t>
            </w:r>
            <w:r>
              <w:rPr>
                <w:sz w:val="24"/>
              </w:rPr>
              <w:t>?</w:t>
            </w:r>
          </w:p>
          <w:p w:rsidR="00722669" w:rsidRDefault="007226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¿Cuáles so</w:t>
            </w:r>
            <w:r w:rsidR="00085978">
              <w:rPr>
                <w:sz w:val="24"/>
              </w:rPr>
              <w:t>n las principales acciones para atacar el mal trato?</w:t>
            </w: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085978" w:rsidRDefault="00085978" w:rsidP="002251F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1C5DA4" w:rsidRDefault="001C5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</w:tr>
      <w:tr w:rsidR="008F7E7F">
        <w:trPr>
          <w:trHeight w:val="275"/>
        </w:trPr>
        <w:tc>
          <w:tcPr>
            <w:tcW w:w="14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5E2BB"/>
          </w:tcPr>
          <w:p w:rsidR="008F7E7F" w:rsidRDefault="003B5179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lastRenderedPageBreak/>
              <w:t>2.</w:t>
            </w:r>
            <w:r>
              <w:rPr>
                <w:b/>
                <w:color w:val="5F4879"/>
                <w:spacing w:val="57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CONCEPTUALIZACIÓN</w:t>
            </w:r>
            <w:r w:rsidR="00E357A5">
              <w:rPr>
                <w:b/>
                <w:color w:val="5F4879"/>
                <w:sz w:val="24"/>
              </w:rPr>
              <w:t>/CONSTRUCCIÓN DE SABERES</w:t>
            </w:r>
          </w:p>
        </w:tc>
      </w:tr>
      <w:tr w:rsidR="008F7E7F">
        <w:trPr>
          <w:trHeight w:val="3588"/>
        </w:trPr>
        <w:tc>
          <w:tcPr>
            <w:tcW w:w="14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54275" w:rsidRDefault="00754275" w:rsidP="00754275">
            <w:pPr>
              <w:pStyle w:val="TableParagraph"/>
              <w:spacing w:line="270" w:lineRule="atLeast"/>
              <w:ind w:left="720" w:right="11270"/>
              <w:rPr>
                <w:sz w:val="24"/>
              </w:rPr>
            </w:pPr>
          </w:p>
          <w:p w:rsidR="00754275" w:rsidRDefault="00754275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FD4818" w:rsidRDefault="007C2294" w:rsidP="00853122">
            <w:pPr>
              <w:pStyle w:val="Sinespaciado"/>
              <w:numPr>
                <w:ilvl w:val="0"/>
                <w:numId w:val="16"/>
              </w:numPr>
            </w:pPr>
            <w:r>
              <w:t>V</w:t>
            </w:r>
            <w:r w:rsidR="00853122">
              <w:t xml:space="preserve">isualización y </w:t>
            </w:r>
            <w:r>
              <w:t xml:space="preserve"> </w:t>
            </w:r>
            <w:r w:rsidR="00FD4818">
              <w:t>socialización</w:t>
            </w:r>
            <w:r w:rsidR="00853122">
              <w:t xml:space="preserve"> de la siguiente presentación</w:t>
            </w:r>
            <w:r w:rsidR="00FD4818">
              <w:t>:</w:t>
            </w:r>
            <w:r>
              <w:t xml:space="preserve"> </w:t>
            </w:r>
          </w:p>
          <w:p w:rsidR="00FD4818" w:rsidRDefault="00FD4818" w:rsidP="00FD4818">
            <w:pPr>
              <w:pStyle w:val="Sinespaciado"/>
            </w:pPr>
          </w:p>
          <w:p w:rsidR="00085978" w:rsidRDefault="00795D51" w:rsidP="00FD4818">
            <w:pPr>
              <w:pStyle w:val="Sinespaciado"/>
              <w:rPr>
                <w:rStyle w:val="Hipervnculo"/>
                <w:sz w:val="24"/>
              </w:rPr>
            </w:pPr>
            <w:hyperlink r:id="rId10" w:history="1">
              <w:r w:rsidR="00FD4818" w:rsidRPr="00226BBD">
                <w:rPr>
                  <w:rStyle w:val="Hipervnculo"/>
                  <w:sz w:val="24"/>
                </w:rPr>
                <w:t>https://www.canva.com/design/DAFqiFveoQY/SxiVg4RtweHWp1GopgW26g/edit?utm_content=DAFqiFveoQY&amp;utm_campaign=designshare&amp;utm_medium=link2&amp;utm_source=sharebutton</w:t>
              </w:r>
            </w:hyperlink>
          </w:p>
          <w:p w:rsidR="00853122" w:rsidRDefault="00853122" w:rsidP="00FD4818">
            <w:pPr>
              <w:pStyle w:val="Sinespaciado"/>
              <w:rPr>
                <w:rStyle w:val="Hipervnculo"/>
                <w:sz w:val="24"/>
              </w:rPr>
            </w:pPr>
          </w:p>
          <w:p w:rsidR="00853122" w:rsidRDefault="00853122" w:rsidP="00FD4818">
            <w:pPr>
              <w:pStyle w:val="Sinespaciado"/>
              <w:rPr>
                <w:rStyle w:val="Hipervnculo"/>
                <w:sz w:val="24"/>
              </w:rPr>
            </w:pPr>
          </w:p>
          <w:p w:rsidR="00853122" w:rsidRDefault="00853122" w:rsidP="00FD4818">
            <w:pPr>
              <w:pStyle w:val="Sinespaciado"/>
            </w:pPr>
          </w:p>
          <w:p w:rsidR="007C2294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487609344" behindDoc="0" locked="0" layoutInCell="1" allowOverlap="1" wp14:anchorId="22B7A769" wp14:editId="7A9E3584">
                  <wp:simplePos x="0" y="0"/>
                  <wp:positionH relativeFrom="column">
                    <wp:posOffset>1950027</wp:posOffset>
                  </wp:positionH>
                  <wp:positionV relativeFrom="paragraph">
                    <wp:posOffset>110114</wp:posOffset>
                  </wp:positionV>
                  <wp:extent cx="4627418" cy="2916816"/>
                  <wp:effectExtent l="0" t="0" r="1905" b="0"/>
                  <wp:wrapNone/>
                  <wp:docPr id="212" name="Imagen 212" descr="Buen Trato en la Escuela – 5 Aspectos para una Cultur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en Trato en la Escuela – 5 Aspectos para una Cultur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822" cy="292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2294" w:rsidRDefault="007C2294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085978" w:rsidRDefault="00085978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085978" w:rsidRDefault="00085978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085978" w:rsidRDefault="00085978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085978" w:rsidRDefault="00085978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  <w:p w:rsidR="00853122" w:rsidRDefault="00853122" w:rsidP="00754275">
            <w:pPr>
              <w:pStyle w:val="TableParagraph"/>
              <w:spacing w:line="270" w:lineRule="atLeast"/>
              <w:ind w:left="0" w:right="11270"/>
              <w:rPr>
                <w:sz w:val="24"/>
              </w:rPr>
            </w:pPr>
          </w:p>
        </w:tc>
      </w:tr>
    </w:tbl>
    <w:p w:rsidR="008F7E7F" w:rsidRDefault="008F7E7F">
      <w:pPr>
        <w:spacing w:line="270" w:lineRule="atLeast"/>
        <w:rPr>
          <w:sz w:val="24"/>
        </w:rPr>
        <w:sectPr w:rsidR="008F7E7F">
          <w:pgSz w:w="15840" w:h="12240" w:orient="landscape"/>
          <w:pgMar w:top="1560" w:right="460" w:bottom="280" w:left="620" w:header="386" w:footer="0" w:gutter="0"/>
          <w:cols w:space="720"/>
        </w:sectPr>
      </w:pPr>
    </w:p>
    <w:p w:rsidR="008F7E7F" w:rsidRDefault="008F7E7F">
      <w:pPr>
        <w:pStyle w:val="Textoindependiente"/>
        <w:rPr>
          <w:sz w:val="20"/>
        </w:rPr>
      </w:pPr>
    </w:p>
    <w:p w:rsidR="008F7E7F" w:rsidRDefault="008F7E7F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2"/>
      </w:tblGrid>
      <w:tr w:rsidR="008F7E7F" w:rsidTr="00456642">
        <w:trPr>
          <w:trHeight w:val="360"/>
        </w:trPr>
        <w:tc>
          <w:tcPr>
            <w:tcW w:w="14462" w:type="dxa"/>
            <w:tcBorders>
              <w:left w:val="single" w:sz="12" w:space="0" w:color="000000"/>
              <w:right w:val="single" w:sz="12" w:space="0" w:color="000000"/>
            </w:tcBorders>
          </w:tcPr>
          <w:p w:rsidR="008F7E7F" w:rsidRDefault="008F7E7F" w:rsidP="00456642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8F7E7F">
        <w:trPr>
          <w:trHeight w:val="275"/>
        </w:trPr>
        <w:tc>
          <w:tcPr>
            <w:tcW w:w="144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5E2BB"/>
          </w:tcPr>
          <w:p w:rsidR="008F7E7F" w:rsidRDefault="003B5179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3.</w:t>
            </w:r>
            <w:r>
              <w:rPr>
                <w:b/>
                <w:color w:val="5F4879"/>
                <w:spacing w:val="60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CONSOLIDACIÓN</w:t>
            </w:r>
          </w:p>
        </w:tc>
      </w:tr>
      <w:tr w:rsidR="008F7E7F" w:rsidTr="00245638">
        <w:trPr>
          <w:trHeight w:val="1114"/>
        </w:trPr>
        <w:tc>
          <w:tcPr>
            <w:tcW w:w="14462" w:type="dxa"/>
            <w:tcBorders>
              <w:left w:val="single" w:sz="12" w:space="0" w:color="000000"/>
              <w:right w:val="single" w:sz="12" w:space="0" w:color="000000"/>
            </w:tcBorders>
          </w:tcPr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 w:rsidP="00FD4818">
            <w:pPr>
              <w:pStyle w:val="Sinespaciado"/>
              <w:numPr>
                <w:ilvl w:val="0"/>
                <w:numId w:val="15"/>
              </w:numPr>
            </w:pPr>
            <w:r>
              <w:t>Socialización del decálogo del buen trato</w:t>
            </w: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245638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487608320" behindDoc="0" locked="0" layoutInCell="1" allowOverlap="1" wp14:anchorId="520A5953" wp14:editId="7211B145">
                  <wp:simplePos x="0" y="0"/>
                  <wp:positionH relativeFrom="column">
                    <wp:posOffset>1285009</wp:posOffset>
                  </wp:positionH>
                  <wp:positionV relativeFrom="paragraph">
                    <wp:posOffset>95135</wp:posOffset>
                  </wp:positionV>
                  <wp:extent cx="5316855" cy="3290454"/>
                  <wp:effectExtent l="0" t="0" r="0" b="5715"/>
                  <wp:wrapNone/>
                  <wp:docPr id="214" name="Imagen 214" descr="Pin on Tutor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Tutor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478" cy="333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456642" w:rsidRDefault="004566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245638" w:rsidRDefault="00245638" w:rsidP="00456642">
            <w:pPr>
              <w:pStyle w:val="TableParagraph"/>
              <w:numPr>
                <w:ilvl w:val="0"/>
                <w:numId w:val="12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Elaboración </w:t>
            </w:r>
            <w:r w:rsidR="00D35614">
              <w:rPr>
                <w:sz w:val="24"/>
              </w:rPr>
              <w:t xml:space="preserve">en grupo </w:t>
            </w:r>
            <w:r>
              <w:rPr>
                <w:sz w:val="24"/>
              </w:rPr>
              <w:t>de un mural para ser expuesto en un área común de la sede, el cual contiene frases y palabras alusivas al buen trato.</w:t>
            </w:r>
          </w:p>
          <w:p w:rsidR="00245638" w:rsidRPr="00245638" w:rsidRDefault="00245638" w:rsidP="00245638"/>
          <w:p w:rsidR="00245638" w:rsidRPr="00245638" w:rsidRDefault="00245638" w:rsidP="00245638"/>
          <w:p w:rsidR="00245638" w:rsidRPr="00245638" w:rsidRDefault="00245638" w:rsidP="00245638"/>
          <w:p w:rsidR="00245638" w:rsidRDefault="00245638" w:rsidP="00245638"/>
          <w:p w:rsidR="00456642" w:rsidRDefault="00456642" w:rsidP="00245638"/>
          <w:p w:rsidR="00456642" w:rsidRDefault="00456642" w:rsidP="00245638"/>
          <w:p w:rsidR="00FD4818" w:rsidRPr="00245638" w:rsidRDefault="00FD4818" w:rsidP="00245638"/>
          <w:p w:rsidR="008F7E7F" w:rsidRPr="00245638" w:rsidRDefault="008F7E7F" w:rsidP="00245638"/>
        </w:tc>
      </w:tr>
      <w:tr w:rsidR="008F7E7F">
        <w:trPr>
          <w:trHeight w:val="275"/>
        </w:trPr>
        <w:tc>
          <w:tcPr>
            <w:tcW w:w="144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5E2BB"/>
          </w:tcPr>
          <w:p w:rsidR="008F7E7F" w:rsidRDefault="003B5179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lastRenderedPageBreak/>
              <w:t>4.</w:t>
            </w:r>
            <w:r>
              <w:rPr>
                <w:b/>
                <w:color w:val="5F4879"/>
                <w:spacing w:val="59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EVALUACIÓN</w:t>
            </w:r>
          </w:p>
        </w:tc>
      </w:tr>
      <w:tr w:rsidR="008F7E7F" w:rsidTr="00D35614">
        <w:trPr>
          <w:trHeight w:val="1998"/>
        </w:trPr>
        <w:tc>
          <w:tcPr>
            <w:tcW w:w="14462" w:type="dxa"/>
            <w:tcBorders>
              <w:left w:val="single" w:sz="12" w:space="0" w:color="000000"/>
              <w:right w:val="single" w:sz="12" w:space="0" w:color="000000"/>
            </w:tcBorders>
          </w:tcPr>
          <w:p w:rsidR="00456642" w:rsidRDefault="00456642" w:rsidP="00456642">
            <w:pPr>
              <w:pStyle w:val="TableParagraph"/>
              <w:numPr>
                <w:ilvl w:val="0"/>
                <w:numId w:val="12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Reflexión y retroalimentación general frente a la importancia del buen trato y su relevancia en los contextos sociales. </w:t>
            </w:r>
          </w:p>
          <w:p w:rsidR="008F7E7F" w:rsidRDefault="008F7E7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  <w:p w:rsidR="00245638" w:rsidRDefault="00245638" w:rsidP="00456642">
            <w:pPr>
              <w:pStyle w:val="TableParagraph"/>
              <w:numPr>
                <w:ilvl w:val="0"/>
                <w:numId w:val="12"/>
              </w:numPr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Participación activa en conversatorios derivados de la socialización de la temática. </w:t>
            </w:r>
          </w:p>
          <w:p w:rsidR="00245638" w:rsidRDefault="002456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  <w:p w:rsidR="00245638" w:rsidRDefault="00D35614" w:rsidP="00456642">
            <w:pPr>
              <w:pStyle w:val="TableParagraph"/>
              <w:numPr>
                <w:ilvl w:val="0"/>
                <w:numId w:val="12"/>
              </w:numPr>
              <w:spacing w:line="264" w:lineRule="exact"/>
              <w:jc w:val="both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487605248" behindDoc="0" locked="0" layoutInCell="1" allowOverlap="1" wp14:anchorId="487885CD" wp14:editId="52B1E08A">
                  <wp:simplePos x="0" y="0"/>
                  <wp:positionH relativeFrom="column">
                    <wp:posOffset>4984173</wp:posOffset>
                  </wp:positionH>
                  <wp:positionV relativeFrom="paragraph">
                    <wp:posOffset>125441</wp:posOffset>
                  </wp:positionV>
                  <wp:extent cx="3981450" cy="2382982"/>
                  <wp:effectExtent l="0" t="0" r="0" b="0"/>
                  <wp:wrapNone/>
                  <wp:docPr id="211" name="Imagen 211" descr="Frases ganadoras de... - Municipalidad de San Nicolás, Chil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ses ganadoras de... - Municipalidad de San Nicolás, Chile | Fac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25"/>
                          <a:stretch/>
                        </pic:blipFill>
                        <pic:spPr bwMode="auto">
                          <a:xfrm>
                            <a:off x="0" y="0"/>
                            <a:ext cx="4033522" cy="24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638">
              <w:rPr>
                <w:sz w:val="24"/>
              </w:rPr>
              <w:t>Aporte de los estudiantes en la elaboración del cartel</w:t>
            </w:r>
            <w:r>
              <w:rPr>
                <w:sz w:val="24"/>
              </w:rPr>
              <w:t xml:space="preserve">. </w:t>
            </w: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487606272" behindDoc="0" locked="0" layoutInCell="1" allowOverlap="1" wp14:anchorId="388A502A" wp14:editId="2D32394B">
                  <wp:simplePos x="0" y="0"/>
                  <wp:positionH relativeFrom="column">
                    <wp:posOffset>176645</wp:posOffset>
                  </wp:positionH>
                  <wp:positionV relativeFrom="paragraph">
                    <wp:posOffset>157307</wp:posOffset>
                  </wp:positionV>
                  <wp:extent cx="3726983" cy="2216150"/>
                  <wp:effectExtent l="0" t="0" r="6985" b="0"/>
                  <wp:wrapNone/>
                  <wp:docPr id="213" name="Imagen 213" descr="UN TRATO POR EL BUEN T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 TRATO POR EL BUEN TRA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96"/>
                          <a:stretch/>
                        </pic:blipFill>
                        <pic:spPr bwMode="auto">
                          <a:xfrm>
                            <a:off x="0" y="0"/>
                            <a:ext cx="3778268" cy="224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noProof/>
                <w:lang w:val="es-CO" w:eastAsia="es-CO"/>
              </w:rPr>
            </w:pPr>
          </w:p>
          <w:p w:rsidR="00D35614" w:rsidRDefault="00D356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  <w:p w:rsidR="00245638" w:rsidRDefault="002456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  <w:p w:rsidR="00245638" w:rsidRDefault="00245638" w:rsidP="00085978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</w:p>
        </w:tc>
      </w:tr>
    </w:tbl>
    <w:p w:rsidR="008F7E7F" w:rsidRDefault="008F7E7F">
      <w:pPr>
        <w:spacing w:line="264" w:lineRule="exact"/>
        <w:jc w:val="both"/>
        <w:rPr>
          <w:sz w:val="24"/>
        </w:rPr>
        <w:sectPr w:rsidR="008F7E7F">
          <w:pgSz w:w="15840" w:h="12240" w:orient="landscape"/>
          <w:pgMar w:top="1560" w:right="460" w:bottom="280" w:left="620" w:header="386" w:footer="0" w:gutter="0"/>
          <w:cols w:space="720"/>
        </w:sectPr>
      </w:pPr>
    </w:p>
    <w:p w:rsidR="008F7E7F" w:rsidRDefault="008F7E7F">
      <w:pPr>
        <w:pStyle w:val="Textoindependiente"/>
        <w:spacing w:before="10"/>
        <w:rPr>
          <w:rFonts w:ascii="Trebuchet MS"/>
          <w:b/>
          <w:sz w:val="10"/>
        </w:rPr>
      </w:pPr>
    </w:p>
    <w:sectPr w:rsidR="008F7E7F">
      <w:headerReference w:type="default" r:id="rId15"/>
      <w:type w:val="continuous"/>
      <w:pgSz w:w="15360" w:h="11520" w:orient="landscape"/>
      <w:pgMar w:top="1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51" w:rsidRDefault="00795D51">
      <w:r>
        <w:separator/>
      </w:r>
    </w:p>
  </w:endnote>
  <w:endnote w:type="continuationSeparator" w:id="0">
    <w:p w:rsidR="00795D51" w:rsidRDefault="0079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51" w:rsidRDefault="00795D51">
      <w:r>
        <w:separator/>
      </w:r>
    </w:p>
  </w:footnote>
  <w:footnote w:type="continuationSeparator" w:id="0">
    <w:p w:rsidR="00795D51" w:rsidRDefault="0079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7F" w:rsidRDefault="00B97C3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242570</wp:posOffset>
              </wp:positionV>
              <wp:extent cx="9192895" cy="763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289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41"/>
                            <w:gridCol w:w="11077"/>
                            <w:gridCol w:w="1843"/>
                          </w:tblGrid>
                          <w:tr w:rsidR="008F7E7F">
                            <w:trPr>
                              <w:trHeight w:val="196"/>
                            </w:trPr>
                            <w:tc>
                              <w:tcPr>
                                <w:tcW w:w="1541" w:type="dxa"/>
                                <w:vMerge w:val="restart"/>
                              </w:tcPr>
                              <w:p w:rsidR="008F7E7F" w:rsidRDefault="008F7E7F">
                                <w:pPr>
                                  <w:pStyle w:val="TableParagraph"/>
                                  <w:ind w:left="0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77" w:type="dxa"/>
                                <w:vMerge w:val="restart"/>
                              </w:tcPr>
                              <w:p w:rsidR="008F7E7F" w:rsidRDefault="003B5179">
                                <w:pPr>
                                  <w:pStyle w:val="TableParagraph"/>
                                  <w:spacing w:before="194"/>
                                  <w:ind w:left="943"/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INSTITUCION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EDUCATIVA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ESCUELA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NORMAL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SUPERIOR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DEL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QUINDÍO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8F7E7F" w:rsidRDefault="003B5179">
                                <w:pPr>
                                  <w:pStyle w:val="TableParagraph"/>
                                  <w:spacing w:line="176" w:lineRule="exact"/>
                                  <w:ind w:left="0" w:right="54"/>
                                  <w:jc w:val="right"/>
                                  <w:rPr>
                                    <w:rFonts w:ascii="Calibri" w:hAns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Código: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GA –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03-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</w:tr>
                          <w:tr w:rsidR="008F7E7F">
                            <w:trPr>
                              <w:trHeight w:val="282"/>
                            </w:trPr>
                            <w:tc>
                              <w:tcPr>
                                <w:tcW w:w="154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F7E7F" w:rsidRDefault="008F7E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F7E7F" w:rsidRDefault="008F7E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8F7E7F" w:rsidRDefault="003B5179">
                                <w:pPr>
                                  <w:pStyle w:val="TableParagraph"/>
                                  <w:spacing w:before="42"/>
                                  <w:ind w:left="0" w:right="56"/>
                                  <w:jc w:val="righ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Fecha: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Marzo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2015</w:t>
                                </w:r>
                              </w:p>
                            </w:tc>
                          </w:tr>
                          <w:tr w:rsidR="008F7E7F">
                            <w:trPr>
                              <w:trHeight w:val="283"/>
                            </w:trPr>
                            <w:tc>
                              <w:tcPr>
                                <w:tcW w:w="154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F7E7F" w:rsidRDefault="008F7E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F7E7F" w:rsidRDefault="008F7E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8F7E7F" w:rsidRDefault="003B5179">
                                <w:pPr>
                                  <w:pStyle w:val="TableParagraph"/>
                                  <w:spacing w:before="42"/>
                                  <w:ind w:left="0" w:right="59"/>
                                  <w:jc w:val="right"/>
                                  <w:rPr>
                                    <w:rFonts w:ascii="Calibri" w:hAns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Versión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8F7E7F">
                            <w:trPr>
                              <w:trHeight w:val="390"/>
                            </w:trPr>
                            <w:tc>
                              <w:tcPr>
                                <w:tcW w:w="154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F7E7F" w:rsidRDefault="008F7E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77" w:type="dxa"/>
                              </w:tcPr>
                              <w:p w:rsidR="008F7E7F" w:rsidRDefault="003B5179">
                                <w:pPr>
                                  <w:pStyle w:val="TableParagraph"/>
                                  <w:spacing w:line="371" w:lineRule="exact"/>
                                  <w:ind w:left="4239" w:right="4233"/>
                                  <w:jc w:val="center"/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GUÍA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2"/>
                                  </w:rPr>
                                  <w:t>PEDAGÓGICA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8F7E7F" w:rsidRDefault="003B5179">
                                <w:pPr>
                                  <w:pStyle w:val="TableParagraph"/>
                                  <w:spacing w:before="71"/>
                                  <w:ind w:left="0" w:right="58"/>
                                  <w:jc w:val="right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AÑO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</w:tr>
                        </w:tbl>
                        <w:p w:rsidR="008F7E7F" w:rsidRDefault="008F7E7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5pt;margin-top:19.1pt;width:723.85pt;height:60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41"/>
                      <w:gridCol w:w="11077"/>
                      <w:gridCol w:w="1843"/>
                    </w:tblGrid>
                    <w:tr w:rsidR="008F7E7F">
                      <w:trPr>
                        <w:trHeight w:val="196"/>
                      </w:trPr>
                      <w:tc>
                        <w:tcPr>
                          <w:tcW w:w="1541" w:type="dxa"/>
                          <w:vMerge w:val="restart"/>
                        </w:tcPr>
                        <w:p w:rsidR="008F7E7F" w:rsidRDefault="008F7E7F">
                          <w:pPr>
                            <w:pStyle w:val="TableParagraph"/>
                            <w:ind w:left="0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1077" w:type="dxa"/>
                          <w:vMerge w:val="restart"/>
                        </w:tcPr>
                        <w:p w:rsidR="008F7E7F" w:rsidRDefault="003B5179">
                          <w:pPr>
                            <w:pStyle w:val="TableParagraph"/>
                            <w:spacing w:before="194"/>
                            <w:ind w:left="943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INSTITUCION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EDUCATIVA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ESCUELA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NORMAL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SUPERIOR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QUINDÍO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8F7E7F" w:rsidRDefault="003B5179">
                          <w:pPr>
                            <w:pStyle w:val="TableParagraph"/>
                            <w:spacing w:line="176" w:lineRule="exact"/>
                            <w:ind w:left="0" w:right="54"/>
                            <w:jc w:val="righ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Código: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GA 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03-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02</w:t>
                          </w:r>
                        </w:p>
                      </w:tc>
                    </w:tr>
                    <w:tr w:rsidR="008F7E7F">
                      <w:trPr>
                        <w:trHeight w:val="282"/>
                      </w:trPr>
                      <w:tc>
                        <w:tcPr>
                          <w:tcW w:w="1541" w:type="dxa"/>
                          <w:vMerge/>
                          <w:tcBorders>
                            <w:top w:val="nil"/>
                          </w:tcBorders>
                        </w:tcPr>
                        <w:p w:rsidR="008F7E7F" w:rsidRDefault="008F7E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077" w:type="dxa"/>
                          <w:vMerge/>
                          <w:tcBorders>
                            <w:top w:val="nil"/>
                          </w:tcBorders>
                        </w:tcPr>
                        <w:p w:rsidR="008F7E7F" w:rsidRDefault="008F7E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</w:tcPr>
                        <w:p w:rsidR="008F7E7F" w:rsidRDefault="003B5179">
                          <w:pPr>
                            <w:pStyle w:val="TableParagraph"/>
                            <w:spacing w:before="42"/>
                            <w:ind w:left="0" w:right="56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Fecha: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Marzo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2015</w:t>
                          </w:r>
                        </w:p>
                      </w:tc>
                    </w:tr>
                    <w:tr w:rsidR="008F7E7F">
                      <w:trPr>
                        <w:trHeight w:val="283"/>
                      </w:trPr>
                      <w:tc>
                        <w:tcPr>
                          <w:tcW w:w="1541" w:type="dxa"/>
                          <w:vMerge/>
                          <w:tcBorders>
                            <w:top w:val="nil"/>
                          </w:tcBorders>
                        </w:tcPr>
                        <w:p w:rsidR="008F7E7F" w:rsidRDefault="008F7E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077" w:type="dxa"/>
                          <w:vMerge/>
                          <w:tcBorders>
                            <w:top w:val="nil"/>
                          </w:tcBorders>
                        </w:tcPr>
                        <w:p w:rsidR="008F7E7F" w:rsidRDefault="008F7E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</w:tcPr>
                        <w:p w:rsidR="008F7E7F" w:rsidRDefault="003B5179">
                          <w:pPr>
                            <w:pStyle w:val="TableParagraph"/>
                            <w:spacing w:before="42"/>
                            <w:ind w:left="0" w:right="59"/>
                            <w:jc w:val="righ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Versión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</w:t>
                          </w:r>
                        </w:p>
                      </w:tc>
                    </w:tr>
                    <w:tr w:rsidR="008F7E7F">
                      <w:trPr>
                        <w:trHeight w:val="390"/>
                      </w:trPr>
                      <w:tc>
                        <w:tcPr>
                          <w:tcW w:w="1541" w:type="dxa"/>
                          <w:vMerge/>
                          <w:tcBorders>
                            <w:top w:val="nil"/>
                          </w:tcBorders>
                        </w:tcPr>
                        <w:p w:rsidR="008F7E7F" w:rsidRDefault="008F7E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077" w:type="dxa"/>
                        </w:tcPr>
                        <w:p w:rsidR="008F7E7F" w:rsidRDefault="003B5179">
                          <w:pPr>
                            <w:pStyle w:val="TableParagraph"/>
                            <w:spacing w:line="371" w:lineRule="exact"/>
                            <w:ind w:left="4239" w:right="4233"/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GUÍA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PEDAGÓGICA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8F7E7F" w:rsidRDefault="003B5179">
                          <w:pPr>
                            <w:pStyle w:val="TableParagraph"/>
                            <w:spacing w:before="71"/>
                            <w:ind w:left="0" w:right="58"/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2023</w:t>
                          </w:r>
                        </w:p>
                      </w:tc>
                    </w:tr>
                  </w:tbl>
                  <w:p w:rsidR="008F7E7F" w:rsidRDefault="008F7E7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5179">
      <w:rPr>
        <w:noProof/>
        <w:lang w:val="en-US"/>
      </w:rPr>
      <w:drawing>
        <wp:anchor distT="0" distB="0" distL="0" distR="0" simplePos="0" relativeHeight="487200256" behindDoc="1" locked="0" layoutInCell="1" allowOverlap="1">
          <wp:simplePos x="0" y="0"/>
          <wp:positionH relativeFrom="page">
            <wp:posOffset>765048</wp:posOffset>
          </wp:positionH>
          <wp:positionV relativeFrom="page">
            <wp:posOffset>342900</wp:posOffset>
          </wp:positionV>
          <wp:extent cx="467868" cy="5623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868" cy="5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7F" w:rsidRDefault="008F7E7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D26"/>
    <w:multiLevelType w:val="hybridMultilevel"/>
    <w:tmpl w:val="FCD2A888"/>
    <w:lvl w:ilvl="0" w:tplc="E27C5A18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F64B5C0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2" w:tplc="075A45C8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3" w:tplc="6D2A40A8">
      <w:numFmt w:val="bullet"/>
      <w:lvlText w:val="•"/>
      <w:lvlJc w:val="left"/>
      <w:pPr>
        <w:ind w:left="4243" w:hanging="360"/>
      </w:pPr>
      <w:rPr>
        <w:rFonts w:hint="default"/>
        <w:lang w:val="es-ES" w:eastAsia="en-US" w:bidi="ar-SA"/>
      </w:rPr>
    </w:lvl>
    <w:lvl w:ilvl="4" w:tplc="B79427A8">
      <w:numFmt w:val="bullet"/>
      <w:lvlText w:val="•"/>
      <w:lvlJc w:val="left"/>
      <w:pPr>
        <w:ind w:left="5497" w:hanging="360"/>
      </w:pPr>
      <w:rPr>
        <w:rFonts w:hint="default"/>
        <w:lang w:val="es-ES" w:eastAsia="en-US" w:bidi="ar-SA"/>
      </w:rPr>
    </w:lvl>
    <w:lvl w:ilvl="5" w:tplc="CB2AB4B2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6" w:tplc="950A3150"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  <w:lvl w:ilvl="7" w:tplc="52E0B30A">
      <w:numFmt w:val="bullet"/>
      <w:lvlText w:val="•"/>
      <w:lvlJc w:val="left"/>
      <w:pPr>
        <w:ind w:left="9260" w:hanging="360"/>
      </w:pPr>
      <w:rPr>
        <w:rFonts w:hint="default"/>
        <w:lang w:val="es-ES" w:eastAsia="en-US" w:bidi="ar-SA"/>
      </w:rPr>
    </w:lvl>
    <w:lvl w:ilvl="8" w:tplc="F5EA9AA0">
      <w:numFmt w:val="bullet"/>
      <w:lvlText w:val="•"/>
      <w:lvlJc w:val="left"/>
      <w:pPr>
        <w:ind w:left="1051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DE16CDB"/>
    <w:multiLevelType w:val="hybridMultilevel"/>
    <w:tmpl w:val="A7088B98"/>
    <w:lvl w:ilvl="0" w:tplc="085E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B68"/>
    <w:multiLevelType w:val="hybridMultilevel"/>
    <w:tmpl w:val="9C5C215C"/>
    <w:lvl w:ilvl="0" w:tplc="085E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841"/>
    <w:multiLevelType w:val="hybridMultilevel"/>
    <w:tmpl w:val="1E0275AE"/>
    <w:lvl w:ilvl="0" w:tplc="7E865EAA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7" w:hanging="360"/>
      </w:pPr>
    </w:lvl>
    <w:lvl w:ilvl="2" w:tplc="240A001B" w:tentative="1">
      <w:start w:val="1"/>
      <w:numFmt w:val="lowerRoman"/>
      <w:lvlText w:val="%3."/>
      <w:lvlJc w:val="right"/>
      <w:pPr>
        <w:ind w:left="2207" w:hanging="180"/>
      </w:pPr>
    </w:lvl>
    <w:lvl w:ilvl="3" w:tplc="240A000F" w:tentative="1">
      <w:start w:val="1"/>
      <w:numFmt w:val="decimal"/>
      <w:lvlText w:val="%4."/>
      <w:lvlJc w:val="left"/>
      <w:pPr>
        <w:ind w:left="2927" w:hanging="360"/>
      </w:pPr>
    </w:lvl>
    <w:lvl w:ilvl="4" w:tplc="240A0019" w:tentative="1">
      <w:start w:val="1"/>
      <w:numFmt w:val="lowerLetter"/>
      <w:lvlText w:val="%5."/>
      <w:lvlJc w:val="left"/>
      <w:pPr>
        <w:ind w:left="3647" w:hanging="360"/>
      </w:pPr>
    </w:lvl>
    <w:lvl w:ilvl="5" w:tplc="240A001B" w:tentative="1">
      <w:start w:val="1"/>
      <w:numFmt w:val="lowerRoman"/>
      <w:lvlText w:val="%6."/>
      <w:lvlJc w:val="right"/>
      <w:pPr>
        <w:ind w:left="4367" w:hanging="180"/>
      </w:pPr>
    </w:lvl>
    <w:lvl w:ilvl="6" w:tplc="240A000F" w:tentative="1">
      <w:start w:val="1"/>
      <w:numFmt w:val="decimal"/>
      <w:lvlText w:val="%7."/>
      <w:lvlJc w:val="left"/>
      <w:pPr>
        <w:ind w:left="5087" w:hanging="360"/>
      </w:pPr>
    </w:lvl>
    <w:lvl w:ilvl="7" w:tplc="240A0019" w:tentative="1">
      <w:start w:val="1"/>
      <w:numFmt w:val="lowerLetter"/>
      <w:lvlText w:val="%8."/>
      <w:lvlJc w:val="left"/>
      <w:pPr>
        <w:ind w:left="5807" w:hanging="360"/>
      </w:pPr>
    </w:lvl>
    <w:lvl w:ilvl="8" w:tplc="2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272E4444"/>
    <w:multiLevelType w:val="hybridMultilevel"/>
    <w:tmpl w:val="3C0CFCAE"/>
    <w:lvl w:ilvl="0" w:tplc="085E517A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356E0D62"/>
    <w:multiLevelType w:val="hybridMultilevel"/>
    <w:tmpl w:val="118689BA"/>
    <w:lvl w:ilvl="0" w:tplc="1C704942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58436C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F394251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4E34A1F0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 w:tplc="E66EAC5E">
      <w:numFmt w:val="bullet"/>
      <w:lvlText w:val="•"/>
      <w:lvlJc w:val="left"/>
      <w:pPr>
        <w:ind w:left="5106" w:hanging="360"/>
      </w:pPr>
      <w:rPr>
        <w:rFonts w:hint="default"/>
        <w:lang w:val="es-ES" w:eastAsia="en-US" w:bidi="ar-SA"/>
      </w:rPr>
    </w:lvl>
    <w:lvl w:ilvl="5" w:tplc="256CF676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CB8E258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D9AAE398">
      <w:numFmt w:val="bullet"/>
      <w:lvlText w:val="•"/>
      <w:lvlJc w:val="left"/>
      <w:pPr>
        <w:ind w:left="8576" w:hanging="360"/>
      </w:pPr>
      <w:rPr>
        <w:rFonts w:hint="default"/>
        <w:lang w:val="es-ES" w:eastAsia="en-US" w:bidi="ar-SA"/>
      </w:rPr>
    </w:lvl>
    <w:lvl w:ilvl="8" w:tplc="CBF409E4">
      <w:numFmt w:val="bullet"/>
      <w:lvlText w:val="•"/>
      <w:lvlJc w:val="left"/>
      <w:pPr>
        <w:ind w:left="973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2C84426"/>
    <w:multiLevelType w:val="hybridMultilevel"/>
    <w:tmpl w:val="38941688"/>
    <w:lvl w:ilvl="0" w:tplc="BE68331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65A1B6A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0D745FF6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3" w:tplc="B7DE4916">
      <w:numFmt w:val="bullet"/>
      <w:lvlText w:val="•"/>
      <w:lvlJc w:val="left"/>
      <w:pPr>
        <w:ind w:left="9080" w:hanging="360"/>
      </w:pPr>
      <w:rPr>
        <w:rFonts w:hint="default"/>
        <w:lang w:val="es-ES" w:eastAsia="en-US" w:bidi="ar-SA"/>
      </w:rPr>
    </w:lvl>
    <w:lvl w:ilvl="4" w:tplc="3F5641D0">
      <w:numFmt w:val="bullet"/>
      <w:lvlText w:val="•"/>
      <w:lvlJc w:val="left"/>
      <w:pPr>
        <w:ind w:left="9222" w:hanging="360"/>
      </w:pPr>
      <w:rPr>
        <w:rFonts w:hint="default"/>
        <w:lang w:val="es-ES" w:eastAsia="en-US" w:bidi="ar-SA"/>
      </w:rPr>
    </w:lvl>
    <w:lvl w:ilvl="5" w:tplc="4A3671EC">
      <w:numFmt w:val="bullet"/>
      <w:lvlText w:val="•"/>
      <w:lvlJc w:val="left"/>
      <w:pPr>
        <w:ind w:left="9365" w:hanging="360"/>
      </w:pPr>
      <w:rPr>
        <w:rFonts w:hint="default"/>
        <w:lang w:val="es-ES" w:eastAsia="en-US" w:bidi="ar-SA"/>
      </w:rPr>
    </w:lvl>
    <w:lvl w:ilvl="6" w:tplc="E3DE5338">
      <w:numFmt w:val="bullet"/>
      <w:lvlText w:val="•"/>
      <w:lvlJc w:val="left"/>
      <w:pPr>
        <w:ind w:left="9507" w:hanging="360"/>
      </w:pPr>
      <w:rPr>
        <w:rFonts w:hint="default"/>
        <w:lang w:val="es-ES" w:eastAsia="en-US" w:bidi="ar-SA"/>
      </w:rPr>
    </w:lvl>
    <w:lvl w:ilvl="7" w:tplc="21C04020">
      <w:numFmt w:val="bullet"/>
      <w:lvlText w:val="•"/>
      <w:lvlJc w:val="left"/>
      <w:pPr>
        <w:ind w:left="9650" w:hanging="360"/>
      </w:pPr>
      <w:rPr>
        <w:rFonts w:hint="default"/>
        <w:lang w:val="es-ES" w:eastAsia="en-US" w:bidi="ar-SA"/>
      </w:rPr>
    </w:lvl>
    <w:lvl w:ilvl="8" w:tplc="9B1C2830">
      <w:numFmt w:val="bullet"/>
      <w:lvlText w:val="•"/>
      <w:lvlJc w:val="left"/>
      <w:pPr>
        <w:ind w:left="979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5231D52"/>
    <w:multiLevelType w:val="hybridMultilevel"/>
    <w:tmpl w:val="FE188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96944"/>
    <w:multiLevelType w:val="hybridMultilevel"/>
    <w:tmpl w:val="8E5E2C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59B4"/>
    <w:multiLevelType w:val="hybridMultilevel"/>
    <w:tmpl w:val="2B828A66"/>
    <w:lvl w:ilvl="0" w:tplc="09ECF0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3C24AD4">
      <w:numFmt w:val="bullet"/>
      <w:lvlText w:val="•"/>
      <w:lvlJc w:val="left"/>
      <w:pPr>
        <w:ind w:left="2181" w:hanging="360"/>
      </w:pPr>
      <w:rPr>
        <w:rFonts w:hint="default"/>
        <w:lang w:val="es-ES" w:eastAsia="en-US" w:bidi="ar-SA"/>
      </w:rPr>
    </w:lvl>
    <w:lvl w:ilvl="2" w:tplc="18E8EB9E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3" w:tplc="C1B27B42">
      <w:numFmt w:val="bullet"/>
      <w:lvlText w:val="•"/>
      <w:lvlJc w:val="left"/>
      <w:pPr>
        <w:ind w:left="4903" w:hanging="360"/>
      </w:pPr>
      <w:rPr>
        <w:rFonts w:hint="default"/>
        <w:lang w:val="es-ES" w:eastAsia="en-US" w:bidi="ar-SA"/>
      </w:rPr>
    </w:lvl>
    <w:lvl w:ilvl="4" w:tplc="1824A1E8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5" w:tplc="E25687E2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  <w:lvl w:ilvl="6" w:tplc="7C0A10B4">
      <w:numFmt w:val="bullet"/>
      <w:lvlText w:val="•"/>
      <w:lvlJc w:val="left"/>
      <w:pPr>
        <w:ind w:left="8987" w:hanging="360"/>
      </w:pPr>
      <w:rPr>
        <w:rFonts w:hint="default"/>
        <w:lang w:val="es-ES" w:eastAsia="en-US" w:bidi="ar-SA"/>
      </w:rPr>
    </w:lvl>
    <w:lvl w:ilvl="7" w:tplc="3F7A8302">
      <w:numFmt w:val="bullet"/>
      <w:lvlText w:val="•"/>
      <w:lvlJc w:val="left"/>
      <w:pPr>
        <w:ind w:left="10348" w:hanging="360"/>
      </w:pPr>
      <w:rPr>
        <w:rFonts w:hint="default"/>
        <w:lang w:val="es-ES" w:eastAsia="en-US" w:bidi="ar-SA"/>
      </w:rPr>
    </w:lvl>
    <w:lvl w:ilvl="8" w:tplc="4FF6FD68">
      <w:numFmt w:val="bullet"/>
      <w:lvlText w:val="•"/>
      <w:lvlJc w:val="left"/>
      <w:pPr>
        <w:ind w:left="117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8C017C6"/>
    <w:multiLevelType w:val="hybridMultilevel"/>
    <w:tmpl w:val="7A161734"/>
    <w:lvl w:ilvl="0" w:tplc="71AC48E6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FEA9C92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15244D8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5ADC10AA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 w:tplc="BD7E1B5C">
      <w:numFmt w:val="bullet"/>
      <w:lvlText w:val="•"/>
      <w:lvlJc w:val="left"/>
      <w:pPr>
        <w:ind w:left="5106" w:hanging="360"/>
      </w:pPr>
      <w:rPr>
        <w:rFonts w:hint="default"/>
        <w:lang w:val="es-ES" w:eastAsia="en-US" w:bidi="ar-SA"/>
      </w:rPr>
    </w:lvl>
    <w:lvl w:ilvl="5" w:tplc="0DD6243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00006E1E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0924FBB0">
      <w:numFmt w:val="bullet"/>
      <w:lvlText w:val="•"/>
      <w:lvlJc w:val="left"/>
      <w:pPr>
        <w:ind w:left="8576" w:hanging="360"/>
      </w:pPr>
      <w:rPr>
        <w:rFonts w:hint="default"/>
        <w:lang w:val="es-ES" w:eastAsia="en-US" w:bidi="ar-SA"/>
      </w:rPr>
    </w:lvl>
    <w:lvl w:ilvl="8" w:tplc="45DEB0FA">
      <w:numFmt w:val="bullet"/>
      <w:lvlText w:val="•"/>
      <w:lvlJc w:val="left"/>
      <w:pPr>
        <w:ind w:left="973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AC6016B"/>
    <w:multiLevelType w:val="hybridMultilevel"/>
    <w:tmpl w:val="10026EC4"/>
    <w:lvl w:ilvl="0" w:tplc="B2085FE6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88898FE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BE4612A6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AF2A5F54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 w:tplc="8AC67790">
      <w:numFmt w:val="bullet"/>
      <w:lvlText w:val="•"/>
      <w:lvlJc w:val="left"/>
      <w:pPr>
        <w:ind w:left="5106" w:hanging="360"/>
      </w:pPr>
      <w:rPr>
        <w:rFonts w:hint="default"/>
        <w:lang w:val="es-ES" w:eastAsia="en-US" w:bidi="ar-SA"/>
      </w:rPr>
    </w:lvl>
    <w:lvl w:ilvl="5" w:tplc="410CE2C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AE7E8B10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5A40DAD8">
      <w:numFmt w:val="bullet"/>
      <w:lvlText w:val="•"/>
      <w:lvlJc w:val="left"/>
      <w:pPr>
        <w:ind w:left="8576" w:hanging="360"/>
      </w:pPr>
      <w:rPr>
        <w:rFonts w:hint="default"/>
        <w:lang w:val="es-ES" w:eastAsia="en-US" w:bidi="ar-SA"/>
      </w:rPr>
    </w:lvl>
    <w:lvl w:ilvl="8" w:tplc="3C609198">
      <w:numFmt w:val="bullet"/>
      <w:lvlText w:val="•"/>
      <w:lvlJc w:val="left"/>
      <w:pPr>
        <w:ind w:left="973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DED5D8C"/>
    <w:multiLevelType w:val="hybridMultilevel"/>
    <w:tmpl w:val="7DC09142"/>
    <w:lvl w:ilvl="0" w:tplc="085E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673B"/>
    <w:multiLevelType w:val="hybridMultilevel"/>
    <w:tmpl w:val="FE721968"/>
    <w:lvl w:ilvl="0" w:tplc="24BA4FF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CCA73DE">
      <w:numFmt w:val="bullet"/>
      <w:lvlText w:val="•"/>
      <w:lvlJc w:val="left"/>
      <w:pPr>
        <w:ind w:left="2214" w:hanging="360"/>
      </w:pPr>
      <w:rPr>
        <w:rFonts w:hint="default"/>
        <w:lang w:val="es-ES" w:eastAsia="en-US" w:bidi="ar-SA"/>
      </w:rPr>
    </w:lvl>
    <w:lvl w:ilvl="2" w:tplc="6E309778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4DC602D0">
      <w:numFmt w:val="bullet"/>
      <w:lvlText w:val="•"/>
      <w:lvlJc w:val="left"/>
      <w:pPr>
        <w:ind w:left="5002" w:hanging="360"/>
      </w:pPr>
      <w:rPr>
        <w:rFonts w:hint="default"/>
        <w:lang w:val="es-ES" w:eastAsia="en-US" w:bidi="ar-SA"/>
      </w:rPr>
    </w:lvl>
    <w:lvl w:ilvl="4" w:tplc="62C6AB98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5" w:tplc="6B9A807C">
      <w:numFmt w:val="bullet"/>
      <w:lvlText w:val="•"/>
      <w:lvlJc w:val="left"/>
      <w:pPr>
        <w:ind w:left="7790" w:hanging="360"/>
      </w:pPr>
      <w:rPr>
        <w:rFonts w:hint="default"/>
        <w:lang w:val="es-ES" w:eastAsia="en-US" w:bidi="ar-SA"/>
      </w:rPr>
    </w:lvl>
    <w:lvl w:ilvl="6" w:tplc="892273A4">
      <w:numFmt w:val="bullet"/>
      <w:lvlText w:val="•"/>
      <w:lvlJc w:val="left"/>
      <w:pPr>
        <w:ind w:left="9184" w:hanging="360"/>
      </w:pPr>
      <w:rPr>
        <w:rFonts w:hint="default"/>
        <w:lang w:val="es-ES" w:eastAsia="en-US" w:bidi="ar-SA"/>
      </w:rPr>
    </w:lvl>
    <w:lvl w:ilvl="7" w:tplc="D5E2F9AA">
      <w:numFmt w:val="bullet"/>
      <w:lvlText w:val="•"/>
      <w:lvlJc w:val="left"/>
      <w:pPr>
        <w:ind w:left="10578" w:hanging="360"/>
      </w:pPr>
      <w:rPr>
        <w:rFonts w:hint="default"/>
        <w:lang w:val="es-ES" w:eastAsia="en-US" w:bidi="ar-SA"/>
      </w:rPr>
    </w:lvl>
    <w:lvl w:ilvl="8" w:tplc="72D8239E">
      <w:numFmt w:val="bullet"/>
      <w:lvlText w:val="•"/>
      <w:lvlJc w:val="left"/>
      <w:pPr>
        <w:ind w:left="1197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2DD6100"/>
    <w:multiLevelType w:val="hybridMultilevel"/>
    <w:tmpl w:val="FCB4348A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7FD60238"/>
    <w:multiLevelType w:val="hybridMultilevel"/>
    <w:tmpl w:val="7F5A28D2"/>
    <w:lvl w:ilvl="0" w:tplc="7730FF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1BCE346">
      <w:numFmt w:val="bullet"/>
      <w:lvlText w:val="•"/>
      <w:lvlJc w:val="left"/>
      <w:pPr>
        <w:ind w:left="2214" w:hanging="360"/>
      </w:pPr>
      <w:rPr>
        <w:rFonts w:hint="default"/>
        <w:lang w:val="es-ES" w:eastAsia="en-US" w:bidi="ar-SA"/>
      </w:rPr>
    </w:lvl>
    <w:lvl w:ilvl="2" w:tplc="8602935E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F74CA956">
      <w:numFmt w:val="bullet"/>
      <w:lvlText w:val="•"/>
      <w:lvlJc w:val="left"/>
      <w:pPr>
        <w:ind w:left="5002" w:hanging="360"/>
      </w:pPr>
      <w:rPr>
        <w:rFonts w:hint="default"/>
        <w:lang w:val="es-ES" w:eastAsia="en-US" w:bidi="ar-SA"/>
      </w:rPr>
    </w:lvl>
    <w:lvl w:ilvl="4" w:tplc="C488091C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5" w:tplc="B7A480A2">
      <w:numFmt w:val="bullet"/>
      <w:lvlText w:val="•"/>
      <w:lvlJc w:val="left"/>
      <w:pPr>
        <w:ind w:left="7790" w:hanging="360"/>
      </w:pPr>
      <w:rPr>
        <w:rFonts w:hint="default"/>
        <w:lang w:val="es-ES" w:eastAsia="en-US" w:bidi="ar-SA"/>
      </w:rPr>
    </w:lvl>
    <w:lvl w:ilvl="6" w:tplc="3F921CC0">
      <w:numFmt w:val="bullet"/>
      <w:lvlText w:val="•"/>
      <w:lvlJc w:val="left"/>
      <w:pPr>
        <w:ind w:left="9184" w:hanging="360"/>
      </w:pPr>
      <w:rPr>
        <w:rFonts w:hint="default"/>
        <w:lang w:val="es-ES" w:eastAsia="en-US" w:bidi="ar-SA"/>
      </w:rPr>
    </w:lvl>
    <w:lvl w:ilvl="7" w:tplc="76449678">
      <w:numFmt w:val="bullet"/>
      <w:lvlText w:val="•"/>
      <w:lvlJc w:val="left"/>
      <w:pPr>
        <w:ind w:left="10578" w:hanging="360"/>
      </w:pPr>
      <w:rPr>
        <w:rFonts w:hint="default"/>
        <w:lang w:val="es-ES" w:eastAsia="en-US" w:bidi="ar-SA"/>
      </w:rPr>
    </w:lvl>
    <w:lvl w:ilvl="8" w:tplc="1FC2A954">
      <w:numFmt w:val="bullet"/>
      <w:lvlText w:val="•"/>
      <w:lvlJc w:val="left"/>
      <w:pPr>
        <w:ind w:left="11972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7F"/>
    <w:rsid w:val="00011994"/>
    <w:rsid w:val="00085978"/>
    <w:rsid w:val="0013429C"/>
    <w:rsid w:val="00172CF7"/>
    <w:rsid w:val="001C5DA4"/>
    <w:rsid w:val="001E503C"/>
    <w:rsid w:val="002251F6"/>
    <w:rsid w:val="00245638"/>
    <w:rsid w:val="00396B22"/>
    <w:rsid w:val="003B5179"/>
    <w:rsid w:val="003D32BE"/>
    <w:rsid w:val="00417ABC"/>
    <w:rsid w:val="004427BB"/>
    <w:rsid w:val="00456642"/>
    <w:rsid w:val="00573380"/>
    <w:rsid w:val="005D6B06"/>
    <w:rsid w:val="00701B1C"/>
    <w:rsid w:val="00722669"/>
    <w:rsid w:val="00754275"/>
    <w:rsid w:val="00794670"/>
    <w:rsid w:val="00795D51"/>
    <w:rsid w:val="007C2294"/>
    <w:rsid w:val="00821C82"/>
    <w:rsid w:val="00853122"/>
    <w:rsid w:val="008857C3"/>
    <w:rsid w:val="008F7E7F"/>
    <w:rsid w:val="00925549"/>
    <w:rsid w:val="009C623C"/>
    <w:rsid w:val="009E48F5"/>
    <w:rsid w:val="00A01377"/>
    <w:rsid w:val="00A81E29"/>
    <w:rsid w:val="00AB4701"/>
    <w:rsid w:val="00B97C33"/>
    <w:rsid w:val="00C1594A"/>
    <w:rsid w:val="00D35614"/>
    <w:rsid w:val="00D81C21"/>
    <w:rsid w:val="00E357A5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8AA2F-A495-4E30-A875-0017E13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line="1166" w:lineRule="exact"/>
      <w:outlineLvl w:val="0"/>
    </w:pPr>
    <w:rPr>
      <w:rFonts w:ascii="Verdana" w:eastAsia="Verdana" w:hAnsi="Verdana" w:cs="Verdana"/>
      <w:b/>
      <w:bCs/>
      <w:sz w:val="96"/>
      <w:szCs w:val="96"/>
    </w:rPr>
  </w:style>
  <w:style w:type="paragraph" w:styleId="Ttulo2">
    <w:name w:val="heading 2"/>
    <w:basedOn w:val="Normal"/>
    <w:uiPriority w:val="1"/>
    <w:qFormat/>
    <w:pPr>
      <w:ind w:left="335"/>
      <w:outlineLvl w:val="1"/>
    </w:pPr>
    <w:rPr>
      <w:rFonts w:ascii="Cambria" w:eastAsia="Cambria" w:hAnsi="Cambria" w:cs="Cambria"/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523"/>
    </w:pPr>
  </w:style>
  <w:style w:type="character" w:styleId="Hipervnculo">
    <w:name w:val="Hyperlink"/>
    <w:basedOn w:val="Fuentedeprrafopredeter"/>
    <w:uiPriority w:val="99"/>
    <w:unhideWhenUsed/>
    <w:rsid w:val="001C5DA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D481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educaplay.com/recursos-educativos/2037270-buen_trato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anva.com/design/DAFqiFveoQY/SxiVg4RtweHWp1GopgW26g/edit?utm_content=DAFqiFveoQY&amp;utm_campaign=designshare&amp;utm_medium=link2&amp;utm_source=share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educaplay.com/recursos-educativos/5414695-buen_trato.htm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Arley Arias</dc:creator>
  <cp:lastModifiedBy>USUARIO</cp:lastModifiedBy>
  <cp:revision>2</cp:revision>
  <dcterms:created xsi:type="dcterms:W3CDTF">2023-09-29T13:28:00Z</dcterms:created>
  <dcterms:modified xsi:type="dcterms:W3CDTF">2023-09-29T13:28:00Z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2023-03-10T00:00:00Z</vt:filetime>
  </property>
</Properties>
</file>